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63A5" w:rsidRDefault="006263A5" w:rsidP="00177836">
      <w:pPr>
        <w:spacing w:line="32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D34E11">
        <w:rPr>
          <w:rFonts w:ascii="標楷體" w:eastAsia="標楷體" w:hAnsi="標楷體" w:hint="eastAsia"/>
          <w:b/>
          <w:sz w:val="32"/>
          <w:szCs w:val="32"/>
        </w:rPr>
        <w:t>屏東縣</w:t>
      </w:r>
      <w:r w:rsidR="00177836">
        <w:rPr>
          <w:rFonts w:ascii="標楷體" w:eastAsia="標楷體" w:hAnsi="標楷體" w:hint="eastAsia"/>
          <w:b/>
          <w:sz w:val="32"/>
          <w:szCs w:val="32"/>
        </w:rPr>
        <w:t>鹽埔鄉振興國民小學</w:t>
      </w:r>
      <w:r w:rsidRPr="00D34E11">
        <w:rPr>
          <w:rFonts w:ascii="標楷體" w:eastAsia="標楷體" w:hAnsi="標楷體" w:hint="eastAsia"/>
          <w:b/>
          <w:sz w:val="32"/>
          <w:szCs w:val="32"/>
        </w:rPr>
        <w:t>校園</w:t>
      </w:r>
      <w:r w:rsidR="00AE7BE5">
        <w:rPr>
          <w:rFonts w:ascii="標楷體" w:eastAsia="標楷體" w:hAnsi="標楷體" w:hint="eastAsia"/>
          <w:b/>
          <w:sz w:val="32"/>
          <w:szCs w:val="32"/>
        </w:rPr>
        <w:t>行動</w:t>
      </w:r>
      <w:bookmarkStart w:id="0" w:name="_GoBack"/>
      <w:bookmarkEnd w:id="0"/>
      <w:r w:rsidRPr="00D34E11">
        <w:rPr>
          <w:rFonts w:ascii="標楷體" w:eastAsia="標楷體" w:hAnsi="標楷體" w:hint="eastAsia"/>
          <w:b/>
          <w:sz w:val="32"/>
          <w:szCs w:val="32"/>
        </w:rPr>
        <w:t>載具管理規則</w:t>
      </w:r>
    </w:p>
    <w:p w:rsidR="00177836" w:rsidRPr="00177836" w:rsidRDefault="00177836" w:rsidP="00177836">
      <w:pPr>
        <w:jc w:val="right"/>
        <w:rPr>
          <w:rFonts w:ascii="標楷體" w:eastAsia="標楷體" w:hAnsi="標楷體"/>
          <w:b/>
          <w:szCs w:val="24"/>
        </w:rPr>
      </w:pPr>
      <w:r w:rsidRPr="00177836">
        <w:rPr>
          <w:rFonts w:ascii="標楷體" w:eastAsia="標楷體" w:hAnsi="標楷體" w:hint="eastAsia"/>
          <w:b/>
          <w:szCs w:val="24"/>
        </w:rPr>
        <w:t>11</w:t>
      </w:r>
      <w:r w:rsidR="00904E9E">
        <w:rPr>
          <w:rFonts w:ascii="標楷體" w:eastAsia="標楷體" w:hAnsi="標楷體" w:hint="eastAsia"/>
          <w:b/>
          <w:szCs w:val="24"/>
        </w:rPr>
        <w:t>2</w:t>
      </w:r>
      <w:r w:rsidRPr="00177836">
        <w:rPr>
          <w:rFonts w:ascii="標楷體" w:eastAsia="標楷體" w:hAnsi="標楷體" w:hint="eastAsia"/>
          <w:b/>
          <w:szCs w:val="24"/>
        </w:rPr>
        <w:t>.</w:t>
      </w:r>
      <w:r w:rsidR="00904E9E">
        <w:rPr>
          <w:rFonts w:ascii="標楷體" w:eastAsia="標楷體" w:hAnsi="標楷體" w:hint="eastAsia"/>
          <w:b/>
          <w:szCs w:val="24"/>
        </w:rPr>
        <w:t>09</w:t>
      </w:r>
      <w:r w:rsidRPr="00177836">
        <w:rPr>
          <w:rFonts w:ascii="標楷體" w:eastAsia="標楷體" w:hAnsi="標楷體" w:hint="eastAsia"/>
          <w:b/>
          <w:szCs w:val="24"/>
        </w:rPr>
        <w:t>.1</w:t>
      </w:r>
      <w:r w:rsidR="00904E9E">
        <w:rPr>
          <w:rFonts w:ascii="標楷體" w:eastAsia="標楷體" w:hAnsi="標楷體" w:hint="eastAsia"/>
          <w:b/>
          <w:szCs w:val="24"/>
        </w:rPr>
        <w:t>3</w:t>
      </w:r>
      <w:r w:rsidRPr="00177836">
        <w:rPr>
          <w:rFonts w:ascii="標楷體" w:eastAsia="標楷體" w:hAnsi="標楷體" w:hint="eastAsia"/>
          <w:b/>
          <w:szCs w:val="24"/>
        </w:rPr>
        <w:t>臨時校務會議通過</w:t>
      </w:r>
    </w:p>
    <w:p w:rsidR="006263A5" w:rsidRPr="006263A5" w:rsidRDefault="006263A5" w:rsidP="00AE7BE5">
      <w:pPr>
        <w:ind w:left="475" w:hangingChars="198" w:hanging="475"/>
        <w:rPr>
          <w:rFonts w:ascii="標楷體" w:eastAsia="標楷體" w:hAnsi="標楷體"/>
        </w:rPr>
      </w:pPr>
      <w:r w:rsidRPr="006263A5">
        <w:rPr>
          <w:rFonts w:ascii="標楷體" w:eastAsia="標楷體" w:hAnsi="標楷體" w:hint="eastAsia"/>
        </w:rPr>
        <w:t>壹、依據</w:t>
      </w:r>
      <w:r w:rsidR="00AE7BE5" w:rsidRPr="00AE7BE5">
        <w:rPr>
          <w:rFonts w:ascii="標楷體" w:eastAsia="標楷體" w:hAnsi="標楷體" w:hint="eastAsia"/>
        </w:rPr>
        <w:t>109 年 3 月 31 日屏府教學字第 1091169800 號函(諒達)及「高級中等學校以下學校校園行動載具使用原則」訂定之。</w:t>
      </w:r>
    </w:p>
    <w:p w:rsidR="006263A5" w:rsidRPr="006263A5" w:rsidRDefault="006263A5" w:rsidP="006263A5">
      <w:pPr>
        <w:ind w:left="475" w:hangingChars="198" w:hanging="475"/>
        <w:rPr>
          <w:rFonts w:ascii="標楷體" w:eastAsia="標楷體" w:hAnsi="標楷體"/>
        </w:rPr>
      </w:pPr>
      <w:r w:rsidRPr="006263A5">
        <w:rPr>
          <w:rFonts w:ascii="標楷體" w:eastAsia="標楷體" w:hAnsi="標楷體" w:hint="eastAsia"/>
        </w:rPr>
        <w:t xml:space="preserve">貳、為充實學校教學軟體及數位內容，符合教學需求提升教學多樣性，引進行動載具（以下簡稱學習載具）與數位教學平台，引導學生運用資訊科技提升學習成效，培養學生合理與合法的資訊科技使用學習與態度，並鼓勵教師應用數位科技進行教學，結合學習載具、教學軟體及數位內容，更有效率地支援教師教學與學生學習，促進教學多樣化提升學生學習成效，特訂定校園學習載具管理規則（以下簡稱本規則）。 </w:t>
      </w:r>
    </w:p>
    <w:p w:rsidR="006263A5" w:rsidRPr="006263A5" w:rsidRDefault="006263A5" w:rsidP="006263A5">
      <w:pPr>
        <w:ind w:left="475" w:hangingChars="198" w:hanging="475"/>
        <w:rPr>
          <w:rFonts w:ascii="標楷體" w:eastAsia="標楷體" w:hAnsi="標楷體"/>
        </w:rPr>
      </w:pPr>
      <w:r w:rsidRPr="006263A5">
        <w:rPr>
          <w:rFonts w:ascii="標楷體" w:eastAsia="標楷體" w:hAnsi="標楷體" w:hint="eastAsia"/>
        </w:rPr>
        <w:t>參、本規則所稱學習載具，係指由</w:t>
      </w:r>
      <w:r w:rsidR="00C05937">
        <w:rPr>
          <w:rFonts w:ascii="標楷體" w:eastAsia="標楷體" w:hAnsi="標楷體" w:hint="eastAsia"/>
        </w:rPr>
        <w:t>本</w:t>
      </w:r>
      <w:r w:rsidRPr="006263A5">
        <w:rPr>
          <w:rFonts w:ascii="標楷體" w:eastAsia="標楷體" w:hAnsi="標楷體" w:hint="eastAsia"/>
        </w:rPr>
        <w:t xml:space="preserve">校列帳管理，用於教師教學及學生學習，具有資料運算存取、文件編輯、連結網路之可攜式行動載具，泛指手機、可攜式電腦、平板電腦、穿戴式裝置等具無線通訊功能之終端裝置。 </w:t>
      </w:r>
    </w:p>
    <w:p w:rsidR="006263A5" w:rsidRDefault="006263A5" w:rsidP="006263A5">
      <w:pPr>
        <w:ind w:left="475" w:hangingChars="198" w:hanging="475"/>
        <w:rPr>
          <w:rFonts w:ascii="標楷體" w:eastAsia="標楷體" w:hAnsi="標楷體"/>
        </w:rPr>
      </w:pPr>
      <w:r w:rsidRPr="006263A5">
        <w:rPr>
          <w:rFonts w:ascii="標楷體" w:eastAsia="標楷體" w:hAnsi="標楷體" w:hint="eastAsia"/>
        </w:rPr>
        <w:t xml:space="preserve">肆、學習載具借用及歸還規定 </w:t>
      </w:r>
    </w:p>
    <w:p w:rsidR="00C31064" w:rsidRPr="00C31064" w:rsidRDefault="00C31064" w:rsidP="006263A5">
      <w:pPr>
        <w:ind w:left="475" w:hangingChars="198" w:hanging="475"/>
        <w:rPr>
          <w:rFonts w:ascii="標楷體" w:eastAsia="標楷體" w:hAnsi="標楷體"/>
        </w:rPr>
      </w:pPr>
    </w:p>
    <w:p w:rsidR="006263A5" w:rsidRPr="00C31064" w:rsidRDefault="00C31064" w:rsidP="00C31064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C31064">
        <w:rPr>
          <w:rFonts w:ascii="標楷體" w:eastAsia="標楷體" w:hAnsi="標楷體" w:hint="eastAsia"/>
        </w:rPr>
        <w:t>教師</w:t>
      </w:r>
      <w:r w:rsidR="00317199">
        <w:rPr>
          <w:rFonts w:ascii="標楷體" w:eastAsia="標楷體" w:hAnsi="標楷體" w:hint="eastAsia"/>
        </w:rPr>
        <w:t>校內</w:t>
      </w:r>
      <w:r w:rsidR="006263A5" w:rsidRPr="00C31064">
        <w:rPr>
          <w:rFonts w:ascii="標楷體" w:eastAsia="標楷體" w:hAnsi="標楷體" w:hint="eastAsia"/>
        </w:rPr>
        <w:t xml:space="preserve">： </w:t>
      </w:r>
    </w:p>
    <w:p w:rsidR="00C31064" w:rsidRPr="00C31064" w:rsidRDefault="00C31064" w:rsidP="00C31064">
      <w:pPr>
        <w:pStyle w:val="a7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</w:t>
      </w:r>
      <w:r w:rsidRPr="00C31064">
        <w:rPr>
          <w:rFonts w:ascii="標楷體" w:eastAsia="標楷體" w:hAnsi="標楷體" w:hint="eastAsia"/>
        </w:rPr>
        <w:t>一</w:t>
      </w:r>
      <w:r>
        <w:rPr>
          <w:rFonts w:ascii="標楷體" w:eastAsia="標楷體" w:hAnsi="標楷體" w:hint="eastAsia"/>
        </w:rPr>
        <w:t>)</w:t>
      </w:r>
      <w:r w:rsidR="009F3A6E">
        <w:rPr>
          <w:rFonts w:ascii="標楷體" w:eastAsia="標楷體" w:hAnsi="標楷體" w:hint="eastAsia"/>
        </w:rPr>
        <w:t xml:space="preserve"> </w:t>
      </w:r>
      <w:r w:rsidRPr="00C31064">
        <w:rPr>
          <w:rFonts w:ascii="標楷體" w:eastAsia="標楷體" w:hAnsi="標楷體" w:hint="eastAsia"/>
        </w:rPr>
        <w:t>配合行動學習或教學現場課程需求須使用平板電腦時，請申請教師於使用三天前至資訊管理教師處填寫&lt;</w:t>
      </w:r>
      <w:bookmarkStart w:id="1" w:name="_Hlk145254688"/>
      <w:r w:rsidRPr="00C31064">
        <w:rPr>
          <w:rFonts w:ascii="標楷體" w:eastAsia="標楷體" w:hAnsi="標楷體" w:hint="eastAsia"/>
        </w:rPr>
        <w:t>振興國小平板電腦</w:t>
      </w:r>
      <w:r w:rsidR="00317199">
        <w:rPr>
          <w:rFonts w:ascii="標楷體" w:eastAsia="標楷體" w:hAnsi="標楷體" w:hint="eastAsia"/>
        </w:rPr>
        <w:t>校內</w:t>
      </w:r>
      <w:r w:rsidRPr="00C31064">
        <w:rPr>
          <w:rFonts w:ascii="標楷體" w:eastAsia="標楷體" w:hAnsi="標楷體" w:hint="eastAsia"/>
        </w:rPr>
        <w:t>使用申請記錄</w:t>
      </w:r>
      <w:bookmarkEnd w:id="1"/>
      <w:r w:rsidRPr="00C31064">
        <w:rPr>
          <w:rFonts w:ascii="標楷體" w:eastAsia="標楷體" w:hAnsi="標楷體" w:hint="eastAsia"/>
        </w:rPr>
        <w:t>&gt;</w:t>
      </w:r>
      <w:r w:rsidR="009820F0">
        <w:rPr>
          <w:rFonts w:ascii="標楷體" w:eastAsia="標楷體" w:hAnsi="標楷體" w:hint="eastAsia"/>
        </w:rPr>
        <w:t>(附件二)</w:t>
      </w:r>
      <w:r w:rsidRPr="00C31064">
        <w:rPr>
          <w:rFonts w:ascii="標楷體" w:eastAsia="標楷體" w:hAnsi="標楷體" w:hint="eastAsia"/>
        </w:rPr>
        <w:t>，並經資訊管理教師核准後才算借用成功，不接受三天內申請及借用。(例如星期四借用，星期一申請，且不包含例假日) ，建議可於每月最後一週提前規畫申請下個月的借用需求。</w:t>
      </w:r>
    </w:p>
    <w:p w:rsidR="00C31064" w:rsidRDefault="00C31064" w:rsidP="00C31064">
      <w:pPr>
        <w:pStyle w:val="a7"/>
        <w:rPr>
          <w:rFonts w:ascii="標楷體" w:eastAsia="標楷體" w:hAnsi="標楷體"/>
        </w:rPr>
      </w:pPr>
    </w:p>
    <w:p w:rsidR="00C31064" w:rsidRPr="00C31064" w:rsidRDefault="00C31064" w:rsidP="00C31064">
      <w:pPr>
        <w:pStyle w:val="a7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</w:t>
      </w:r>
      <w:r w:rsidRPr="00C31064">
        <w:rPr>
          <w:rFonts w:ascii="標楷體" w:eastAsia="標楷體" w:hAnsi="標楷體" w:hint="eastAsia"/>
        </w:rPr>
        <w:t>二</w:t>
      </w:r>
      <w:r>
        <w:rPr>
          <w:rFonts w:ascii="標楷體" w:eastAsia="標楷體" w:hAnsi="標楷體" w:hint="eastAsia"/>
        </w:rPr>
        <w:t>)</w:t>
      </w:r>
      <w:r w:rsidR="009F3A6E">
        <w:rPr>
          <w:rFonts w:ascii="標楷體" w:eastAsia="標楷體" w:hAnsi="標楷體" w:hint="eastAsia"/>
        </w:rPr>
        <w:t xml:space="preserve"> </w:t>
      </w:r>
      <w:r w:rsidRPr="00C31064">
        <w:rPr>
          <w:rFonts w:ascii="標楷體" w:eastAsia="標楷體" w:hAnsi="標楷體" w:hint="eastAsia"/>
        </w:rPr>
        <w:t>借用當天上課前，請借用教師親自帶協助同學至資訊管理教師</w:t>
      </w:r>
      <w:r>
        <w:rPr>
          <w:rFonts w:ascii="標楷體" w:eastAsia="標楷體" w:hAnsi="標楷體" w:hint="eastAsia"/>
        </w:rPr>
        <w:t>處</w:t>
      </w:r>
      <w:r w:rsidRPr="00C31064">
        <w:rPr>
          <w:rFonts w:ascii="標楷體" w:eastAsia="標楷體" w:hAnsi="標楷體" w:hint="eastAsia"/>
        </w:rPr>
        <w:t>領取充電車</w:t>
      </w:r>
      <w:r w:rsidR="00824409">
        <w:rPr>
          <w:rFonts w:ascii="標楷體" w:eastAsia="標楷體" w:hAnsi="標楷體" w:hint="eastAsia"/>
        </w:rPr>
        <w:t>(視需要借用)</w:t>
      </w:r>
      <w:r w:rsidRPr="00C31064">
        <w:rPr>
          <w:rFonts w:ascii="標楷體" w:eastAsia="標楷體" w:hAnsi="標楷體" w:hint="eastAsia"/>
        </w:rPr>
        <w:t xml:space="preserve">及平板電腦並清點數量。 </w:t>
      </w:r>
    </w:p>
    <w:p w:rsidR="00C31064" w:rsidRPr="00C31064" w:rsidRDefault="00C31064" w:rsidP="00C31064">
      <w:pPr>
        <w:pStyle w:val="a7"/>
        <w:rPr>
          <w:rFonts w:ascii="標楷體" w:eastAsia="標楷體" w:hAnsi="標楷體"/>
        </w:rPr>
      </w:pPr>
    </w:p>
    <w:p w:rsidR="00C31064" w:rsidRPr="00C31064" w:rsidRDefault="00C31064" w:rsidP="00C31064">
      <w:pPr>
        <w:pStyle w:val="a7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</w:t>
      </w:r>
      <w:r w:rsidRPr="00C31064">
        <w:rPr>
          <w:rFonts w:ascii="標楷體" w:eastAsia="標楷體" w:hAnsi="標楷體" w:hint="eastAsia"/>
        </w:rPr>
        <w:t>三</w:t>
      </w:r>
      <w:r>
        <w:rPr>
          <w:rFonts w:ascii="標楷體" w:eastAsia="標楷體" w:hAnsi="標楷體" w:hint="eastAsia"/>
        </w:rPr>
        <w:t>)</w:t>
      </w:r>
      <w:r w:rsidR="009F3A6E">
        <w:rPr>
          <w:rFonts w:ascii="標楷體" w:eastAsia="標楷體" w:hAnsi="標楷體" w:hint="eastAsia"/>
        </w:rPr>
        <w:t xml:space="preserve"> </w:t>
      </w:r>
      <w:r w:rsidRPr="00C31064">
        <w:rPr>
          <w:rFonts w:ascii="標楷體" w:eastAsia="標楷體" w:hAnsi="標楷體" w:hint="eastAsia"/>
        </w:rPr>
        <w:t>課後請借用老師</w:t>
      </w:r>
      <w:r>
        <w:rPr>
          <w:rFonts w:ascii="標楷體" w:eastAsia="標楷體" w:hAnsi="標楷體" w:hint="eastAsia"/>
        </w:rPr>
        <w:t>指派學生或親自檢</w:t>
      </w:r>
      <w:r w:rsidRPr="00C31064">
        <w:rPr>
          <w:rFonts w:ascii="標楷體" w:eastAsia="標楷體" w:hAnsi="標楷體" w:hint="eastAsia"/>
        </w:rPr>
        <w:t>查平板電腦</w:t>
      </w:r>
      <w:r>
        <w:rPr>
          <w:rFonts w:ascii="標楷體" w:eastAsia="標楷體" w:hAnsi="標楷體" w:hint="eastAsia"/>
        </w:rPr>
        <w:t>已登出所有個人帳密</w:t>
      </w:r>
      <w:r w:rsidRPr="00C31064">
        <w:rPr>
          <w:rFonts w:ascii="標楷體" w:eastAsia="標楷體" w:hAnsi="標楷體" w:hint="eastAsia"/>
        </w:rPr>
        <w:t>，確定沒問題後關機，收齊後</w:t>
      </w:r>
      <w:r w:rsidR="00317199" w:rsidRPr="006263A5">
        <w:rPr>
          <w:rFonts w:ascii="標楷體" w:eastAsia="標楷體" w:hAnsi="標楷體" w:hint="eastAsia"/>
        </w:rPr>
        <w:t>依照編號放置於充電車內</w:t>
      </w:r>
      <w:r w:rsidR="00317199">
        <w:rPr>
          <w:rFonts w:ascii="標楷體" w:eastAsia="標楷體" w:hAnsi="標楷體" w:hint="eastAsia"/>
        </w:rPr>
        <w:t>，</w:t>
      </w:r>
      <w:r w:rsidRPr="00C31064">
        <w:rPr>
          <w:rFonts w:ascii="標楷體" w:eastAsia="標楷體" w:hAnsi="標楷體" w:hint="eastAsia"/>
        </w:rPr>
        <w:t>連同充電車歸還至資訊管理教師</w:t>
      </w:r>
      <w:r>
        <w:rPr>
          <w:rFonts w:ascii="標楷體" w:eastAsia="標楷體" w:hAnsi="標楷體" w:hint="eastAsia"/>
        </w:rPr>
        <w:t>處</w:t>
      </w:r>
      <w:r w:rsidRPr="00C31064">
        <w:rPr>
          <w:rFonts w:ascii="標楷體" w:eastAsia="標楷體" w:hAnsi="標楷體" w:hint="eastAsia"/>
        </w:rPr>
        <w:t>。</w:t>
      </w:r>
    </w:p>
    <w:p w:rsidR="00C31064" w:rsidRPr="00C31064" w:rsidRDefault="00C31064" w:rsidP="00C31064">
      <w:pPr>
        <w:pStyle w:val="a7"/>
        <w:rPr>
          <w:rFonts w:ascii="標楷體" w:eastAsia="標楷體" w:hAnsi="標楷體"/>
        </w:rPr>
      </w:pPr>
    </w:p>
    <w:p w:rsidR="00C31064" w:rsidRDefault="00C31064" w:rsidP="00317199">
      <w:pPr>
        <w:ind w:left="425" w:hangingChars="177" w:hanging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Pr="00C31064">
        <w:rPr>
          <w:rFonts w:ascii="標楷體" w:eastAsia="標楷體" w:hAnsi="標楷體" w:hint="eastAsia"/>
        </w:rPr>
        <w:t>(四)</w:t>
      </w:r>
      <w:r w:rsidR="009F3A6E">
        <w:rPr>
          <w:rFonts w:ascii="標楷體" w:eastAsia="標楷體" w:hAnsi="標楷體" w:hint="eastAsia"/>
        </w:rPr>
        <w:t xml:space="preserve"> </w:t>
      </w:r>
      <w:r w:rsidRPr="00C31064">
        <w:rPr>
          <w:rFonts w:ascii="標楷體" w:eastAsia="標楷體" w:hAnsi="標楷體" w:hint="eastAsia"/>
        </w:rPr>
        <w:t>若經登記逾時未借或未還，且不事先告知，違反規定兩次，暫停教</w:t>
      </w:r>
      <w:r>
        <w:rPr>
          <w:rFonts w:ascii="標楷體" w:eastAsia="標楷體" w:hAnsi="標楷體" w:hint="eastAsia"/>
        </w:rPr>
        <w:t xml:space="preserve"> </w:t>
      </w:r>
      <w:r w:rsidRPr="00C31064">
        <w:rPr>
          <w:rFonts w:ascii="標楷體" w:eastAsia="標楷體" w:hAnsi="標楷體" w:hint="eastAsia"/>
        </w:rPr>
        <w:t>師借用權利一個月。</w:t>
      </w:r>
    </w:p>
    <w:p w:rsidR="009F3A6E" w:rsidRDefault="009F3A6E" w:rsidP="00317199">
      <w:pPr>
        <w:ind w:left="425" w:hangingChars="177" w:hanging="425"/>
        <w:rPr>
          <w:rFonts w:ascii="標楷體" w:eastAsia="標楷體" w:hAnsi="標楷體"/>
        </w:rPr>
      </w:pPr>
    </w:p>
    <w:p w:rsidR="009F3A6E" w:rsidRPr="00C31064" w:rsidRDefault="009F3A6E" w:rsidP="00317199">
      <w:pPr>
        <w:ind w:left="425" w:hangingChars="177" w:hanging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(五) 其它未盡周詳之特殊情事，由總務主任依管理權責機動調整，經校長同意借用。</w:t>
      </w:r>
    </w:p>
    <w:p w:rsidR="006263A5" w:rsidRPr="006263A5" w:rsidRDefault="006263A5" w:rsidP="006263A5">
      <w:pPr>
        <w:ind w:leftChars="100" w:left="240"/>
        <w:rPr>
          <w:rFonts w:ascii="標楷體" w:eastAsia="標楷體" w:hAnsi="標楷體"/>
        </w:rPr>
      </w:pPr>
      <w:r w:rsidRPr="006263A5">
        <w:rPr>
          <w:rFonts w:ascii="標楷體" w:eastAsia="標楷體" w:hAnsi="標楷體" w:hint="eastAsia"/>
        </w:rPr>
        <w:t>二、</w:t>
      </w:r>
      <w:r w:rsidR="00C31064">
        <w:rPr>
          <w:rFonts w:ascii="標楷體" w:eastAsia="標楷體" w:hAnsi="標楷體" w:hint="eastAsia"/>
        </w:rPr>
        <w:t>學生個人</w:t>
      </w:r>
      <w:r w:rsidR="00317199">
        <w:rPr>
          <w:rFonts w:ascii="標楷體" w:eastAsia="標楷體" w:hAnsi="標楷體" w:hint="eastAsia"/>
        </w:rPr>
        <w:t>校外</w:t>
      </w:r>
      <w:r w:rsidRPr="006263A5">
        <w:rPr>
          <w:rFonts w:ascii="標楷體" w:eastAsia="標楷體" w:hAnsi="標楷體" w:hint="eastAsia"/>
        </w:rPr>
        <w:t xml:space="preserve">： </w:t>
      </w:r>
    </w:p>
    <w:p w:rsidR="006263A5" w:rsidRDefault="006263A5" w:rsidP="006263A5">
      <w:pPr>
        <w:ind w:leftChars="100" w:left="948" w:hangingChars="295" w:hanging="708"/>
        <w:rPr>
          <w:rFonts w:ascii="標楷體" w:eastAsia="標楷體" w:hAnsi="標楷體"/>
        </w:rPr>
      </w:pPr>
      <w:r w:rsidRPr="006263A5">
        <w:rPr>
          <w:rFonts w:ascii="標楷體" w:eastAsia="標楷體" w:hAnsi="標楷體" w:hint="eastAsia"/>
        </w:rPr>
        <w:t>（一）</w:t>
      </w:r>
      <w:r w:rsidR="00317199">
        <w:rPr>
          <w:rFonts w:ascii="標楷體" w:eastAsia="標楷體" w:hAnsi="標楷體" w:hint="eastAsia"/>
        </w:rPr>
        <w:t>以校內教學優先，剩餘數量再</w:t>
      </w:r>
      <w:r w:rsidRPr="006263A5">
        <w:rPr>
          <w:rFonts w:ascii="標楷體" w:eastAsia="標楷體" w:hAnsi="標楷體" w:hint="eastAsia"/>
        </w:rPr>
        <w:t>以</w:t>
      </w:r>
      <w:r w:rsidR="00317199">
        <w:rPr>
          <w:rFonts w:ascii="標楷體" w:eastAsia="標楷體" w:hAnsi="標楷體" w:hint="eastAsia"/>
        </w:rPr>
        <w:t>學生</w:t>
      </w:r>
      <w:r w:rsidRPr="006263A5">
        <w:rPr>
          <w:rFonts w:ascii="標楷體" w:eastAsia="標楷體" w:hAnsi="標楷體" w:hint="eastAsia"/>
        </w:rPr>
        <w:t>個人為借用單位</w:t>
      </w:r>
      <w:r w:rsidR="00317199">
        <w:rPr>
          <w:rFonts w:ascii="標楷體" w:eastAsia="標楷體" w:hAnsi="標楷體" w:hint="eastAsia"/>
        </w:rPr>
        <w:t>借出</w:t>
      </w:r>
      <w:r w:rsidRPr="006263A5">
        <w:rPr>
          <w:rFonts w:ascii="標楷體" w:eastAsia="標楷體" w:hAnsi="標楷體" w:hint="eastAsia"/>
        </w:rPr>
        <w:t>，</w:t>
      </w:r>
      <w:r w:rsidR="00317199">
        <w:rPr>
          <w:rFonts w:ascii="標楷體" w:eastAsia="標楷體" w:hAnsi="標楷體" w:hint="eastAsia"/>
        </w:rPr>
        <w:t>借出時需由班級導師或相關教師協助平板各種借出前設定事項。</w:t>
      </w:r>
      <w:r w:rsidRPr="006263A5">
        <w:rPr>
          <w:rFonts w:ascii="標楷體" w:eastAsia="標楷體" w:hAnsi="標楷體" w:hint="eastAsia"/>
        </w:rPr>
        <w:t>以「經濟弱勢」∕「家中無電腦、平板之學生」∕「推動計畫班級」等為優先對象。</w:t>
      </w:r>
    </w:p>
    <w:p w:rsidR="009F3A6E" w:rsidRPr="006263A5" w:rsidRDefault="009F3A6E" w:rsidP="006263A5">
      <w:pPr>
        <w:ind w:leftChars="100" w:left="948" w:hangingChars="295" w:hanging="708"/>
        <w:rPr>
          <w:rFonts w:ascii="標楷體" w:eastAsia="標楷體" w:hAnsi="標楷體"/>
        </w:rPr>
      </w:pPr>
    </w:p>
    <w:p w:rsidR="006263A5" w:rsidRDefault="006263A5" w:rsidP="006263A5">
      <w:pPr>
        <w:ind w:leftChars="100" w:left="948" w:hangingChars="295" w:hanging="708"/>
        <w:rPr>
          <w:rFonts w:ascii="標楷體" w:eastAsia="標楷體" w:hAnsi="標楷體"/>
        </w:rPr>
      </w:pPr>
      <w:r w:rsidRPr="006263A5">
        <w:rPr>
          <w:rFonts w:ascii="標楷體" w:eastAsia="標楷體" w:hAnsi="標楷體" w:hint="eastAsia"/>
        </w:rPr>
        <w:lastRenderedPageBreak/>
        <w:t>（二）借用前，借用人應檢查設備狀況，若有損壞故障之情形，應立即告知。若未聲明，視同本設備借用時為良好狀態。</w:t>
      </w:r>
    </w:p>
    <w:p w:rsidR="009F3A6E" w:rsidRPr="006263A5" w:rsidRDefault="009F3A6E" w:rsidP="006263A5">
      <w:pPr>
        <w:ind w:leftChars="100" w:left="948" w:hangingChars="295" w:hanging="708"/>
        <w:rPr>
          <w:rFonts w:ascii="標楷體" w:eastAsia="標楷體" w:hAnsi="標楷體"/>
        </w:rPr>
      </w:pPr>
    </w:p>
    <w:p w:rsidR="006263A5" w:rsidRDefault="006263A5" w:rsidP="006263A5">
      <w:pPr>
        <w:ind w:leftChars="100" w:left="948" w:hangingChars="295" w:hanging="708"/>
        <w:rPr>
          <w:rFonts w:ascii="標楷體" w:eastAsia="標楷體" w:hAnsi="標楷體"/>
        </w:rPr>
      </w:pPr>
      <w:r w:rsidRPr="006263A5">
        <w:rPr>
          <w:rFonts w:ascii="標楷體" w:eastAsia="標楷體" w:hAnsi="標楷體" w:hint="eastAsia"/>
        </w:rPr>
        <w:t>（三）設備借用期間，借用人應負妥善使用、維護、保管之責任。如遇異常或其他意外狀況，借用人應立即將設備送回原借出單位。</w:t>
      </w:r>
    </w:p>
    <w:p w:rsidR="009F3A6E" w:rsidRPr="006263A5" w:rsidRDefault="009F3A6E" w:rsidP="006263A5">
      <w:pPr>
        <w:ind w:leftChars="100" w:left="948" w:hangingChars="295" w:hanging="708"/>
        <w:rPr>
          <w:rFonts w:ascii="標楷體" w:eastAsia="標楷體" w:hAnsi="標楷體"/>
        </w:rPr>
      </w:pPr>
    </w:p>
    <w:p w:rsidR="006263A5" w:rsidRDefault="009F3A6E" w:rsidP="009F3A6E">
      <w:pPr>
        <w:ind w:left="991" w:hangingChars="413" w:hanging="99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6263A5" w:rsidRPr="009F3A6E">
        <w:rPr>
          <w:rFonts w:ascii="標楷體" w:eastAsia="標楷體" w:hAnsi="標楷體" w:hint="eastAsia"/>
        </w:rPr>
        <w:t>（四）配合學校規定時間繳交相關資料與設備歸還</w:t>
      </w:r>
      <w:r w:rsidRPr="009F3A6E">
        <w:rPr>
          <w:rFonts w:ascii="標楷體" w:eastAsia="標楷體" w:hAnsi="標楷體" w:hint="eastAsia"/>
        </w:rPr>
        <w:t>，</w:t>
      </w:r>
      <w:r>
        <w:rPr>
          <w:rFonts w:ascii="標楷體" w:eastAsia="標楷體" w:hAnsi="標楷體" w:hint="eastAsia"/>
        </w:rPr>
        <w:t>歸還前由協助借出的教師檢</w:t>
      </w:r>
      <w:r w:rsidRPr="009F3A6E">
        <w:rPr>
          <w:rFonts w:ascii="標楷體" w:eastAsia="標楷體" w:hAnsi="標楷體" w:hint="eastAsia"/>
        </w:rPr>
        <w:t>查平板電腦已登出所有個人帳密，確定沒問題後關機，</w:t>
      </w:r>
      <w:r>
        <w:rPr>
          <w:rFonts w:ascii="標楷體" w:eastAsia="標楷體" w:hAnsi="標楷體" w:hint="eastAsia"/>
        </w:rPr>
        <w:t>再</w:t>
      </w:r>
      <w:r w:rsidRPr="009F3A6E">
        <w:rPr>
          <w:rFonts w:ascii="標楷體" w:eastAsia="標楷體" w:hAnsi="標楷體" w:hint="eastAsia"/>
        </w:rPr>
        <w:t>歸還至資訊管理教師處。</w:t>
      </w:r>
    </w:p>
    <w:p w:rsidR="009F3A6E" w:rsidRPr="006263A5" w:rsidRDefault="009F3A6E" w:rsidP="006263A5">
      <w:pPr>
        <w:ind w:leftChars="100" w:left="948" w:hangingChars="295" w:hanging="708"/>
        <w:rPr>
          <w:rFonts w:ascii="標楷體" w:eastAsia="標楷體" w:hAnsi="標楷體"/>
        </w:rPr>
      </w:pPr>
    </w:p>
    <w:p w:rsidR="006263A5" w:rsidRDefault="006263A5" w:rsidP="006263A5">
      <w:pPr>
        <w:ind w:leftChars="100" w:left="948" w:hangingChars="295" w:hanging="708"/>
        <w:rPr>
          <w:rFonts w:ascii="標楷體" w:eastAsia="標楷體" w:hAnsi="標楷體"/>
        </w:rPr>
      </w:pPr>
      <w:r w:rsidRPr="006263A5">
        <w:rPr>
          <w:rFonts w:ascii="標楷體" w:eastAsia="標楷體" w:hAnsi="標楷體" w:hint="eastAsia"/>
        </w:rPr>
        <w:t>（五）長期借用之學生</w:t>
      </w:r>
      <w:r w:rsidR="009F3A6E">
        <w:rPr>
          <w:rFonts w:ascii="標楷體" w:eastAsia="標楷體" w:hAnsi="標楷體" w:hint="eastAsia"/>
        </w:rPr>
        <w:t>以該月借用為期限，</w:t>
      </w:r>
      <w:r w:rsidRPr="006263A5">
        <w:rPr>
          <w:rFonts w:ascii="標楷體" w:eastAsia="標楷體" w:hAnsi="標楷體" w:hint="eastAsia"/>
        </w:rPr>
        <w:t>須經家長簽署</w:t>
      </w:r>
      <w:bookmarkStart w:id="2" w:name="_Hlk145254855"/>
      <w:r w:rsidR="009820F0">
        <w:rPr>
          <w:rFonts w:ascii="標楷體" w:eastAsia="標楷體" w:hAnsi="標楷體" w:hint="eastAsia"/>
        </w:rPr>
        <w:t>&lt;</w:t>
      </w:r>
      <w:r w:rsidRPr="006263A5">
        <w:rPr>
          <w:rFonts w:ascii="標楷體" w:eastAsia="標楷體" w:hAnsi="標楷體" w:hint="eastAsia"/>
        </w:rPr>
        <w:t>校園學習載具使用家長通知書</w:t>
      </w:r>
      <w:bookmarkEnd w:id="2"/>
      <w:r w:rsidR="009820F0">
        <w:rPr>
          <w:rFonts w:ascii="標楷體" w:eastAsia="標楷體" w:hAnsi="標楷體" w:hint="eastAsia"/>
        </w:rPr>
        <w:t>&gt;</w:t>
      </w:r>
      <w:r w:rsidRPr="006263A5">
        <w:rPr>
          <w:rFonts w:ascii="標楷體" w:eastAsia="標楷體" w:hAnsi="標楷體" w:hint="eastAsia"/>
        </w:rPr>
        <w:t>（附件一）</w:t>
      </w:r>
      <w:r w:rsidR="009F3A6E">
        <w:rPr>
          <w:rFonts w:ascii="標楷體" w:eastAsia="標楷體" w:hAnsi="標楷體" w:hint="eastAsia"/>
        </w:rPr>
        <w:t>，跨用應於該用結束前三天，由家長親自致電或到校申請續借，</w:t>
      </w:r>
      <w:r w:rsidR="009F3A6E" w:rsidRPr="00C31064">
        <w:rPr>
          <w:rFonts w:ascii="標楷體" w:eastAsia="標楷體" w:hAnsi="標楷體" w:hint="eastAsia"/>
        </w:rPr>
        <w:t>若經登記逾時未還</w:t>
      </w:r>
      <w:r w:rsidR="009F3A6E">
        <w:rPr>
          <w:rFonts w:ascii="標楷體" w:eastAsia="標楷體" w:hAnsi="標楷體" w:hint="eastAsia"/>
        </w:rPr>
        <w:t>或未續借</w:t>
      </w:r>
      <w:r w:rsidR="009F3A6E" w:rsidRPr="00C31064">
        <w:rPr>
          <w:rFonts w:ascii="標楷體" w:eastAsia="標楷體" w:hAnsi="標楷體" w:hint="eastAsia"/>
        </w:rPr>
        <w:t>，且不事先告知，違反規定兩次，暫停借用權利</w:t>
      </w:r>
      <w:r w:rsidR="009F3A6E">
        <w:rPr>
          <w:rFonts w:ascii="標楷體" w:eastAsia="標楷體" w:hAnsi="標楷體" w:hint="eastAsia"/>
        </w:rPr>
        <w:t>一個月。</w:t>
      </w:r>
    </w:p>
    <w:p w:rsidR="00904E9E" w:rsidRDefault="00904E9E" w:rsidP="006263A5">
      <w:pPr>
        <w:ind w:leftChars="100" w:left="948" w:hangingChars="295" w:hanging="708"/>
        <w:rPr>
          <w:rFonts w:ascii="標楷體" w:eastAsia="標楷體" w:hAnsi="標楷體"/>
        </w:rPr>
      </w:pPr>
    </w:p>
    <w:p w:rsidR="009F3A6E" w:rsidRPr="006263A5" w:rsidRDefault="009F3A6E" w:rsidP="006263A5">
      <w:pPr>
        <w:ind w:leftChars="100" w:left="948" w:hangingChars="295" w:hanging="708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(六)</w:t>
      </w:r>
      <w:r w:rsidRPr="009F3A6E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其它未盡周詳之特殊情事，由總務主任依管理權責機動調整，經校長同意借用。</w:t>
      </w:r>
    </w:p>
    <w:p w:rsidR="006263A5" w:rsidRPr="006263A5" w:rsidRDefault="006263A5" w:rsidP="006263A5">
      <w:pPr>
        <w:rPr>
          <w:rFonts w:ascii="標楷體" w:eastAsia="標楷體" w:hAnsi="標楷體"/>
        </w:rPr>
      </w:pPr>
      <w:r w:rsidRPr="006263A5">
        <w:rPr>
          <w:rFonts w:ascii="標楷體" w:eastAsia="標楷體" w:hAnsi="標楷體" w:hint="eastAsia"/>
        </w:rPr>
        <w:t xml:space="preserve">伍、學習載具使用規定 </w:t>
      </w:r>
    </w:p>
    <w:p w:rsidR="006263A5" w:rsidRPr="006263A5" w:rsidRDefault="006263A5" w:rsidP="006263A5">
      <w:pPr>
        <w:ind w:leftChars="100" w:left="730" w:hangingChars="204" w:hanging="490"/>
        <w:rPr>
          <w:rFonts w:ascii="標楷體" w:eastAsia="標楷體" w:hAnsi="標楷體"/>
        </w:rPr>
      </w:pPr>
      <w:r w:rsidRPr="006263A5">
        <w:rPr>
          <w:rFonts w:ascii="標楷體" w:eastAsia="標楷體" w:hAnsi="標楷體" w:hint="eastAsia"/>
        </w:rPr>
        <w:t>一、學習載具應於教師教學、自主學習或引導學習等時機時使用並應尊重智慧財產權，遵守校園網路使用規範及臺灣學術網路管理規範</w:t>
      </w:r>
      <w:r w:rsidR="009820F0">
        <w:rPr>
          <w:rFonts w:ascii="標楷體" w:eastAsia="標楷體" w:hAnsi="標楷體" w:hint="eastAsia"/>
        </w:rPr>
        <w:t>，</w:t>
      </w:r>
      <w:r w:rsidR="009820F0" w:rsidRPr="009820F0">
        <w:rPr>
          <w:rFonts w:ascii="標楷體" w:eastAsia="標楷體" w:hAnsi="標楷體" w:hint="eastAsia"/>
        </w:rPr>
        <w:t>若因借用人之故意或過失導致觸犯法規者，應自行承擔法律責任</w:t>
      </w:r>
      <w:r w:rsidRPr="006263A5">
        <w:rPr>
          <w:rFonts w:ascii="標楷體" w:eastAsia="標楷體" w:hAnsi="標楷體" w:hint="eastAsia"/>
        </w:rPr>
        <w:t xml:space="preserve">。 </w:t>
      </w:r>
    </w:p>
    <w:p w:rsidR="006263A5" w:rsidRPr="006263A5" w:rsidRDefault="006263A5" w:rsidP="006263A5">
      <w:pPr>
        <w:ind w:leftChars="100" w:left="730" w:hangingChars="204" w:hanging="490"/>
        <w:rPr>
          <w:rFonts w:ascii="標楷體" w:eastAsia="標楷體" w:hAnsi="標楷體"/>
        </w:rPr>
      </w:pPr>
      <w:r w:rsidRPr="006263A5">
        <w:rPr>
          <w:rFonts w:ascii="標楷體" w:eastAsia="標楷體" w:hAnsi="標楷體" w:hint="eastAsia"/>
        </w:rPr>
        <w:t>二、嚴禁於借用期間使用與學習活動無關之遊戲軟體、社群聊天通訊、通話、攝錄影、發文等應用軟體，違者經勸告不聽，學校可立即收回學習載具。</w:t>
      </w:r>
    </w:p>
    <w:p w:rsidR="006263A5" w:rsidRPr="00D34E11" w:rsidRDefault="006263A5" w:rsidP="00904E9E">
      <w:pPr>
        <w:ind w:leftChars="100" w:left="730" w:hangingChars="204" w:hanging="490"/>
        <w:rPr>
          <w:rFonts w:ascii="標楷體" w:eastAsia="標楷體" w:hAnsi="標楷體"/>
          <w:b/>
          <w:sz w:val="32"/>
          <w:szCs w:val="32"/>
        </w:rPr>
      </w:pPr>
      <w:r w:rsidRPr="006263A5">
        <w:rPr>
          <w:rFonts w:ascii="標楷體" w:eastAsia="標楷體" w:hAnsi="標楷體" w:hint="eastAsia"/>
        </w:rPr>
        <w:t xml:space="preserve">三、學習載具已安裝預設之作業系統及應用軟體，借用人不得私自拆解學習載具或破解該設備之相關軟體，亦不得自行安裝與教育學習無關之軟體。 </w:t>
      </w:r>
      <w:r w:rsidRPr="00D34E11">
        <w:rPr>
          <w:rFonts w:ascii="標楷體" w:eastAsia="標楷體" w:hAnsi="標楷體" w:hint="eastAsia"/>
          <w:b/>
          <w:sz w:val="32"/>
          <w:szCs w:val="32"/>
        </w:rPr>
        <w:t xml:space="preserve"> </w:t>
      </w:r>
    </w:p>
    <w:p w:rsidR="006263A5" w:rsidRPr="006263A5" w:rsidRDefault="006263A5" w:rsidP="000F30DE">
      <w:pPr>
        <w:ind w:leftChars="100" w:left="730" w:hangingChars="204" w:hanging="490"/>
        <w:rPr>
          <w:rFonts w:ascii="標楷體" w:eastAsia="標楷體" w:hAnsi="標楷體"/>
        </w:rPr>
      </w:pPr>
      <w:r w:rsidRPr="006263A5">
        <w:rPr>
          <w:rFonts w:ascii="標楷體" w:eastAsia="標楷體" w:hAnsi="標楷體" w:hint="eastAsia"/>
        </w:rPr>
        <w:t xml:space="preserve">四、倘學習載具發生故障或其他不明狀況致無法正常使用，應通知學校相關單位（設備管理者），由學校指定業者（原廠維修）協助修復，不得自行交由第三方逕行修復。 </w:t>
      </w:r>
    </w:p>
    <w:p w:rsidR="006263A5" w:rsidRPr="006263A5" w:rsidRDefault="006263A5" w:rsidP="000F30DE">
      <w:pPr>
        <w:ind w:leftChars="100" w:left="730" w:hangingChars="204" w:hanging="490"/>
        <w:rPr>
          <w:rFonts w:ascii="標楷體" w:eastAsia="標楷體" w:hAnsi="標楷體"/>
        </w:rPr>
      </w:pPr>
      <w:r w:rsidRPr="006263A5">
        <w:rPr>
          <w:rFonts w:ascii="標楷體" w:eastAsia="標楷體" w:hAnsi="標楷體" w:hint="eastAsia"/>
        </w:rPr>
        <w:t xml:space="preserve">五、如學生未依教師指導使用學習載具，或違反本規則，違規情節重大者，學校得通知家長，並取消學生借用學習載具之權利。 </w:t>
      </w:r>
    </w:p>
    <w:p w:rsidR="006263A5" w:rsidRPr="006263A5" w:rsidRDefault="006263A5" w:rsidP="000F30DE">
      <w:pPr>
        <w:ind w:leftChars="100" w:left="730" w:hangingChars="204" w:hanging="490"/>
        <w:rPr>
          <w:rFonts w:ascii="標楷體" w:eastAsia="標楷體" w:hAnsi="標楷體"/>
        </w:rPr>
      </w:pPr>
      <w:r w:rsidRPr="006263A5">
        <w:rPr>
          <w:rFonts w:ascii="標楷體" w:eastAsia="標楷體" w:hAnsi="標楷體" w:hint="eastAsia"/>
        </w:rPr>
        <w:t xml:space="preserve">六、學習載具之使用應受行動裝置管理系統(MDM)之管制及配合提供使用時間等相關資訊搜集。 </w:t>
      </w:r>
    </w:p>
    <w:p w:rsidR="006263A5" w:rsidRPr="006263A5" w:rsidRDefault="006263A5" w:rsidP="006263A5">
      <w:pPr>
        <w:rPr>
          <w:rFonts w:ascii="標楷體" w:eastAsia="標楷體" w:hAnsi="標楷體"/>
        </w:rPr>
      </w:pPr>
      <w:r w:rsidRPr="006263A5">
        <w:rPr>
          <w:rFonts w:ascii="標楷體" w:eastAsia="標楷體" w:hAnsi="標楷體" w:hint="eastAsia"/>
        </w:rPr>
        <w:t xml:space="preserve">陸、學習載具保管規定 </w:t>
      </w:r>
    </w:p>
    <w:p w:rsidR="006263A5" w:rsidRPr="006263A5" w:rsidRDefault="006263A5" w:rsidP="000F30DE">
      <w:pPr>
        <w:ind w:leftChars="100" w:left="730" w:hangingChars="204" w:hanging="490"/>
        <w:rPr>
          <w:rFonts w:ascii="標楷體" w:eastAsia="標楷體" w:hAnsi="標楷體"/>
        </w:rPr>
      </w:pPr>
      <w:r w:rsidRPr="006263A5">
        <w:rPr>
          <w:rFonts w:ascii="標楷體" w:eastAsia="標楷體" w:hAnsi="標楷體" w:hint="eastAsia"/>
        </w:rPr>
        <w:t>一、學習載具借用及歸還應登記於《</w:t>
      </w:r>
      <w:r w:rsidR="00904E9E" w:rsidRPr="00C31064">
        <w:rPr>
          <w:rFonts w:ascii="標楷體" w:eastAsia="標楷體" w:hAnsi="標楷體" w:hint="eastAsia"/>
        </w:rPr>
        <w:t>振興國小平板電腦</w:t>
      </w:r>
      <w:r w:rsidR="00904E9E">
        <w:rPr>
          <w:rFonts w:ascii="標楷體" w:eastAsia="標楷體" w:hAnsi="標楷體" w:hint="eastAsia"/>
        </w:rPr>
        <w:t>校內</w:t>
      </w:r>
      <w:r w:rsidR="00904E9E" w:rsidRPr="00C31064">
        <w:rPr>
          <w:rFonts w:ascii="標楷體" w:eastAsia="標楷體" w:hAnsi="標楷體" w:hint="eastAsia"/>
        </w:rPr>
        <w:t>使用申請記錄</w:t>
      </w:r>
      <w:r w:rsidRPr="006263A5">
        <w:rPr>
          <w:rFonts w:ascii="標楷體" w:eastAsia="標楷體" w:hAnsi="標楷體" w:hint="eastAsia"/>
        </w:rPr>
        <w:t xml:space="preserve">》（附件二）。 </w:t>
      </w:r>
    </w:p>
    <w:p w:rsidR="006263A5" w:rsidRPr="006263A5" w:rsidRDefault="006263A5" w:rsidP="000F30DE">
      <w:pPr>
        <w:ind w:leftChars="100" w:left="730" w:hangingChars="204" w:hanging="490"/>
        <w:rPr>
          <w:rFonts w:ascii="標楷體" w:eastAsia="標楷體" w:hAnsi="標楷體"/>
        </w:rPr>
      </w:pPr>
      <w:r w:rsidRPr="006263A5">
        <w:rPr>
          <w:rFonts w:ascii="標楷體" w:eastAsia="標楷體" w:hAnsi="標楷體" w:hint="eastAsia"/>
        </w:rPr>
        <w:t xml:space="preserve">二、當日借用之學習載具應保管於校園內設有保全管理之場所、充電車（櫃）附鎖；寒暑假期間學習載具應集中置於學校指定之管理場所。 </w:t>
      </w:r>
    </w:p>
    <w:p w:rsidR="006263A5" w:rsidRPr="006263A5" w:rsidRDefault="006263A5" w:rsidP="000F30DE">
      <w:pPr>
        <w:ind w:leftChars="100" w:left="730" w:hangingChars="204" w:hanging="490"/>
        <w:rPr>
          <w:rFonts w:ascii="標楷體" w:eastAsia="標楷體" w:hAnsi="標楷體"/>
        </w:rPr>
      </w:pPr>
      <w:r w:rsidRPr="006263A5">
        <w:rPr>
          <w:rFonts w:ascii="標楷體" w:eastAsia="標楷體" w:hAnsi="標楷體" w:hint="eastAsia"/>
        </w:rPr>
        <w:t xml:space="preserve">三、學習載具及充電設備與相關配件應由專人專櫃負責保管收納。 </w:t>
      </w:r>
    </w:p>
    <w:p w:rsidR="006263A5" w:rsidRPr="006263A5" w:rsidRDefault="006263A5" w:rsidP="000F30DE">
      <w:pPr>
        <w:ind w:leftChars="100" w:left="730" w:hangingChars="204" w:hanging="490"/>
        <w:rPr>
          <w:rFonts w:ascii="標楷體" w:eastAsia="標楷體" w:hAnsi="標楷體"/>
        </w:rPr>
      </w:pPr>
      <w:r w:rsidRPr="006263A5">
        <w:rPr>
          <w:rFonts w:ascii="標楷體" w:eastAsia="標楷體" w:hAnsi="標楷體" w:hint="eastAsia"/>
        </w:rPr>
        <w:lastRenderedPageBreak/>
        <w:t xml:space="preserve">四、學習載具設備歸還時，應將學習載具清除個人資料及完成消毒、清潔與保養，並依借用時填具之登記表進行歸還檢查及確認。 </w:t>
      </w:r>
    </w:p>
    <w:p w:rsidR="00017BC3" w:rsidRDefault="006263A5" w:rsidP="006263A5">
      <w:pPr>
        <w:rPr>
          <w:rFonts w:ascii="標楷體" w:eastAsia="標楷體" w:hAnsi="標楷體"/>
        </w:rPr>
      </w:pPr>
      <w:r w:rsidRPr="006263A5">
        <w:rPr>
          <w:rFonts w:ascii="標楷體" w:eastAsia="標楷體" w:hAnsi="標楷體" w:hint="eastAsia"/>
        </w:rPr>
        <w:t>柒、</w:t>
      </w:r>
      <w:r w:rsidR="00177836" w:rsidRPr="00177836">
        <w:rPr>
          <w:rFonts w:ascii="標楷體" w:eastAsia="標楷體" w:hAnsi="標楷體"/>
        </w:rPr>
        <w:t>本校園學習載具使用管理規範經校務會議通過後實施，修正時亦同</w:t>
      </w:r>
      <w:r w:rsidR="009820F0">
        <w:rPr>
          <w:rFonts w:ascii="標楷體" w:eastAsia="標楷體" w:hAnsi="標楷體" w:hint="eastAsia"/>
        </w:rPr>
        <w:t>。</w:t>
      </w:r>
    </w:p>
    <w:p w:rsidR="00177836" w:rsidRDefault="00177836" w:rsidP="006263A5">
      <w:pPr>
        <w:rPr>
          <w:rFonts w:ascii="標楷體" w:eastAsia="標楷體" w:hAnsi="標楷體"/>
        </w:rPr>
      </w:pPr>
    </w:p>
    <w:p w:rsidR="00177836" w:rsidRDefault="00177836" w:rsidP="006263A5">
      <w:pPr>
        <w:rPr>
          <w:rFonts w:ascii="標楷體" w:eastAsia="標楷體" w:hAnsi="標楷體"/>
        </w:rPr>
      </w:pPr>
    </w:p>
    <w:p w:rsidR="00177836" w:rsidRDefault="00177836" w:rsidP="006263A5">
      <w:pPr>
        <w:rPr>
          <w:rFonts w:ascii="標楷體" w:eastAsia="標楷體" w:hAnsi="標楷體"/>
        </w:rPr>
      </w:pPr>
    </w:p>
    <w:p w:rsidR="00177836" w:rsidRDefault="00177836" w:rsidP="006263A5">
      <w:pPr>
        <w:rPr>
          <w:rFonts w:ascii="標楷體" w:eastAsia="標楷體" w:hAnsi="標楷體"/>
          <w:sz w:val="28"/>
          <w:szCs w:val="28"/>
        </w:rPr>
      </w:pPr>
      <w:r w:rsidRPr="00177836">
        <w:rPr>
          <w:rFonts w:ascii="標楷體" w:eastAsia="標楷體" w:hAnsi="標楷體"/>
          <w:sz w:val="28"/>
          <w:szCs w:val="28"/>
        </w:rPr>
        <w:t>承辦人</w:t>
      </w:r>
      <w:r>
        <w:rPr>
          <w:rFonts w:ascii="標楷體" w:eastAsia="標楷體" w:hAnsi="標楷體" w:hint="eastAsia"/>
          <w:sz w:val="28"/>
          <w:szCs w:val="28"/>
        </w:rPr>
        <w:t>：</w:t>
      </w:r>
      <w:r w:rsidRPr="00177836">
        <w:rPr>
          <w:rFonts w:ascii="標楷體" w:eastAsia="標楷體" w:hAnsi="標楷體" w:hint="eastAsia"/>
          <w:sz w:val="28"/>
          <w:szCs w:val="28"/>
        </w:rPr>
        <w:t xml:space="preserve">          </w:t>
      </w:r>
      <w:r w:rsidRPr="00177836">
        <w:rPr>
          <w:rFonts w:ascii="標楷體" w:eastAsia="標楷體" w:hAnsi="標楷體"/>
          <w:sz w:val="28"/>
          <w:szCs w:val="28"/>
        </w:rPr>
        <w:t xml:space="preserve"> 教</w:t>
      </w:r>
      <w:r>
        <w:rPr>
          <w:rFonts w:ascii="標楷體" w:eastAsia="標楷體" w:hAnsi="標楷體" w:hint="eastAsia"/>
          <w:sz w:val="28"/>
          <w:szCs w:val="28"/>
        </w:rPr>
        <w:t>導</w:t>
      </w:r>
      <w:r w:rsidRPr="00177836">
        <w:rPr>
          <w:rFonts w:ascii="標楷體" w:eastAsia="標楷體" w:hAnsi="標楷體"/>
          <w:sz w:val="28"/>
          <w:szCs w:val="28"/>
        </w:rPr>
        <w:t>主任</w:t>
      </w:r>
      <w:r>
        <w:rPr>
          <w:rFonts w:ascii="標楷體" w:eastAsia="標楷體" w:hAnsi="標楷體" w:hint="eastAsia"/>
          <w:sz w:val="28"/>
          <w:szCs w:val="28"/>
        </w:rPr>
        <w:t>：</w:t>
      </w:r>
      <w:r w:rsidRPr="00177836">
        <w:rPr>
          <w:rFonts w:ascii="標楷體" w:eastAsia="標楷體" w:hAnsi="標楷體" w:hint="eastAsia"/>
          <w:sz w:val="28"/>
          <w:szCs w:val="28"/>
        </w:rPr>
        <w:t xml:space="preserve">            </w:t>
      </w:r>
      <w:r w:rsidRPr="00177836">
        <w:rPr>
          <w:rFonts w:ascii="標楷體" w:eastAsia="標楷體" w:hAnsi="標楷體"/>
          <w:sz w:val="28"/>
          <w:szCs w:val="28"/>
        </w:rPr>
        <w:t xml:space="preserve"> 校長</w:t>
      </w:r>
      <w:r>
        <w:rPr>
          <w:rFonts w:ascii="標楷體" w:eastAsia="標楷體" w:hAnsi="標楷體" w:hint="eastAsia"/>
          <w:sz w:val="28"/>
          <w:szCs w:val="28"/>
        </w:rPr>
        <w:t>：</w:t>
      </w:r>
    </w:p>
    <w:p w:rsidR="00172762" w:rsidRDefault="00177836" w:rsidP="006263A5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    總務主任：</w:t>
      </w:r>
    </w:p>
    <w:p w:rsidR="00172762" w:rsidRDefault="00172762">
      <w:pPr>
        <w:widowControl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br w:type="page"/>
      </w:r>
    </w:p>
    <w:p w:rsidR="00904E9E" w:rsidRPr="00A44B44" w:rsidRDefault="009820F0" w:rsidP="00904E9E">
      <w:pPr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-855345</wp:posOffset>
                </wp:positionH>
                <wp:positionV relativeFrom="paragraph">
                  <wp:posOffset>-459740</wp:posOffset>
                </wp:positionV>
                <wp:extent cx="889000" cy="412750"/>
                <wp:effectExtent l="0" t="0" r="6350" b="6350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9000" cy="412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820F0" w:rsidRPr="009820F0" w:rsidRDefault="009820F0">
                            <w:pPr>
                              <w:rPr>
                                <w:rFonts w:ascii="微軟正黑體" w:eastAsia="微軟正黑體" w:hAnsi="微軟正黑體"/>
                                <w:b/>
                                <w:bCs/>
                              </w:rPr>
                            </w:pPr>
                            <w:r w:rsidRPr="009820F0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</w:rPr>
                              <w:t>附件一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-67.35pt;margin-top:-36.2pt;width:70pt;height:32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" fillcolor="white [3201]" stroked="f" strokeweight=".5pt">
                <v:textbox>
                  <w:txbxContent>
                    <w:p w:rsidR="009820F0" w:rsidRPr="009820F0" w:rsidRDefault="009820F0">
                      <w:pPr>
                        <w:rPr>
                          <w:rFonts w:ascii="微軟正黑體" w:eastAsia="微軟正黑體" w:hAnsi="微軟正黑體"/>
                          <w:b/>
                          <w:bCs/>
                        </w:rPr>
                      </w:pPr>
                      <w:r w:rsidRPr="009820F0">
                        <w:rPr>
                          <w:rFonts w:ascii="微軟正黑體" w:eastAsia="微軟正黑體" w:hAnsi="微軟正黑體" w:hint="eastAsia"/>
                          <w:b/>
                          <w:bCs/>
                        </w:rPr>
                        <w:t>附件一</w:t>
                      </w:r>
                    </w:p>
                  </w:txbxContent>
                </v:textbox>
              </v:shape>
            </w:pict>
          </mc:Fallback>
        </mc:AlternateContent>
      </w:r>
      <w:r w:rsidR="00904E9E" w:rsidRPr="00A44B44">
        <w:rPr>
          <w:rFonts w:ascii="標楷體" w:eastAsia="標楷體" w:hAnsi="標楷體" w:hint="eastAsia"/>
          <w:sz w:val="36"/>
          <w:szCs w:val="36"/>
        </w:rPr>
        <w:t>屏東縣鹽埔鄉振興國小</w:t>
      </w:r>
      <w:r w:rsidR="00904E9E" w:rsidRPr="00A11A4C">
        <w:rPr>
          <w:rFonts w:ascii="標楷體" w:eastAsia="標楷體" w:hAnsi="標楷體" w:hint="eastAsia"/>
          <w:sz w:val="36"/>
          <w:szCs w:val="36"/>
        </w:rPr>
        <w:t>校園學習載具使用家長通知書</w:t>
      </w:r>
    </w:p>
    <w:tbl>
      <w:tblPr>
        <w:tblStyle w:val="a8"/>
        <w:tblW w:w="9498" w:type="dxa"/>
        <w:tblInd w:w="-572" w:type="dxa"/>
        <w:tblLook w:val="04A0" w:firstRow="1" w:lastRow="0" w:firstColumn="1" w:lastColumn="0" w:noHBand="0" w:noVBand="1"/>
      </w:tblPr>
      <w:tblGrid>
        <w:gridCol w:w="1701"/>
        <w:gridCol w:w="1309"/>
        <w:gridCol w:w="1669"/>
        <w:gridCol w:w="600"/>
        <w:gridCol w:w="1805"/>
        <w:gridCol w:w="2414"/>
      </w:tblGrid>
      <w:tr w:rsidR="00904E9E" w:rsidRPr="002D7FB3" w:rsidTr="00904E9E">
        <w:trPr>
          <w:trHeight w:val="361"/>
        </w:trPr>
        <w:tc>
          <w:tcPr>
            <w:tcW w:w="9498" w:type="dxa"/>
            <w:gridSpan w:val="6"/>
          </w:tcPr>
          <w:p w:rsidR="00904E9E" w:rsidRPr="002D7FB3" w:rsidRDefault="00904E9E" w:rsidP="00E53C0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D7FB3">
              <w:rPr>
                <w:rFonts w:ascii="標楷體" w:eastAsia="標楷體" w:hAnsi="標楷體" w:hint="eastAsia"/>
                <w:szCs w:val="24"/>
              </w:rPr>
              <w:t>個人資料</w:t>
            </w:r>
          </w:p>
        </w:tc>
      </w:tr>
      <w:tr w:rsidR="00904E9E" w:rsidRPr="002D7FB3" w:rsidTr="00904E9E">
        <w:trPr>
          <w:trHeight w:val="346"/>
        </w:trPr>
        <w:tc>
          <w:tcPr>
            <w:tcW w:w="3010" w:type="dxa"/>
            <w:gridSpan w:val="2"/>
          </w:tcPr>
          <w:p w:rsidR="00904E9E" w:rsidRPr="002D7FB3" w:rsidRDefault="00904E9E" w:rsidP="00E53C0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D7FB3">
              <w:rPr>
                <w:rFonts w:ascii="標楷體" w:eastAsia="標楷體" w:hAnsi="標楷體" w:hint="eastAsia"/>
                <w:szCs w:val="24"/>
              </w:rPr>
              <w:t>學生姓名</w:t>
            </w:r>
          </w:p>
        </w:tc>
        <w:tc>
          <w:tcPr>
            <w:tcW w:w="1669" w:type="dxa"/>
          </w:tcPr>
          <w:p w:rsidR="00904E9E" w:rsidRPr="002D7FB3" w:rsidRDefault="00904E9E" w:rsidP="00E53C0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D7FB3">
              <w:rPr>
                <w:rFonts w:ascii="標楷體" w:eastAsia="標楷體" w:hAnsi="標楷體" w:hint="eastAsia"/>
                <w:szCs w:val="24"/>
              </w:rPr>
              <w:t>性別</w:t>
            </w:r>
          </w:p>
        </w:tc>
        <w:tc>
          <w:tcPr>
            <w:tcW w:w="2405" w:type="dxa"/>
            <w:gridSpan w:val="2"/>
          </w:tcPr>
          <w:p w:rsidR="00904E9E" w:rsidRPr="002D7FB3" w:rsidRDefault="00904E9E" w:rsidP="00E53C0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D7FB3">
              <w:rPr>
                <w:rFonts w:ascii="標楷體" w:eastAsia="標楷體" w:hAnsi="標楷體" w:hint="eastAsia"/>
                <w:szCs w:val="24"/>
              </w:rPr>
              <w:t>法定代理人</w:t>
            </w:r>
          </w:p>
        </w:tc>
        <w:tc>
          <w:tcPr>
            <w:tcW w:w="2414" w:type="dxa"/>
          </w:tcPr>
          <w:p w:rsidR="00904E9E" w:rsidRPr="002D7FB3" w:rsidRDefault="00904E9E" w:rsidP="00E53C0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D7FB3">
              <w:rPr>
                <w:rFonts w:ascii="標楷體" w:eastAsia="標楷體" w:hAnsi="標楷體" w:hint="eastAsia"/>
                <w:szCs w:val="24"/>
              </w:rPr>
              <w:t>聯絡電話</w:t>
            </w:r>
          </w:p>
        </w:tc>
      </w:tr>
      <w:tr w:rsidR="00904E9E" w:rsidRPr="002D7FB3" w:rsidTr="00904E9E">
        <w:trPr>
          <w:trHeight w:val="661"/>
        </w:trPr>
        <w:tc>
          <w:tcPr>
            <w:tcW w:w="3010" w:type="dxa"/>
            <w:gridSpan w:val="2"/>
          </w:tcPr>
          <w:p w:rsidR="00904E9E" w:rsidRPr="002D7FB3" w:rsidRDefault="00904E9E" w:rsidP="00E53C0E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69" w:type="dxa"/>
          </w:tcPr>
          <w:p w:rsidR="00904E9E" w:rsidRPr="002D7FB3" w:rsidRDefault="00904E9E" w:rsidP="00E53C0E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05" w:type="dxa"/>
            <w:gridSpan w:val="2"/>
          </w:tcPr>
          <w:p w:rsidR="00904E9E" w:rsidRPr="002D7FB3" w:rsidRDefault="00904E9E" w:rsidP="00E53C0E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14" w:type="dxa"/>
          </w:tcPr>
          <w:p w:rsidR="00904E9E" w:rsidRPr="002D7FB3" w:rsidRDefault="00904E9E" w:rsidP="00E53C0E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904E9E" w:rsidRPr="002D7FB3" w:rsidTr="00904E9E">
        <w:trPr>
          <w:trHeight w:val="361"/>
        </w:trPr>
        <w:tc>
          <w:tcPr>
            <w:tcW w:w="9498" w:type="dxa"/>
            <w:gridSpan w:val="6"/>
          </w:tcPr>
          <w:p w:rsidR="00904E9E" w:rsidRPr="002D7FB3" w:rsidRDefault="00904E9E" w:rsidP="00E53C0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D7FB3">
              <w:rPr>
                <w:rFonts w:ascii="標楷體" w:eastAsia="標楷體" w:hAnsi="標楷體" w:hint="eastAsia"/>
                <w:szCs w:val="24"/>
              </w:rPr>
              <w:t>借出登記</w:t>
            </w:r>
          </w:p>
        </w:tc>
      </w:tr>
      <w:tr w:rsidR="00904E9E" w:rsidRPr="002D7FB3" w:rsidTr="00904E9E">
        <w:trPr>
          <w:trHeight w:val="346"/>
        </w:trPr>
        <w:tc>
          <w:tcPr>
            <w:tcW w:w="1701" w:type="dxa"/>
          </w:tcPr>
          <w:p w:rsidR="00904E9E" w:rsidRPr="002D7FB3" w:rsidRDefault="00904E9E" w:rsidP="00E53C0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財產</w:t>
            </w:r>
            <w:r w:rsidRPr="002D7FB3">
              <w:rPr>
                <w:rFonts w:ascii="標楷體" w:eastAsia="標楷體" w:hAnsi="標楷體" w:hint="eastAsia"/>
                <w:szCs w:val="24"/>
              </w:rPr>
              <w:t>編號</w:t>
            </w:r>
          </w:p>
        </w:tc>
        <w:tc>
          <w:tcPr>
            <w:tcW w:w="3578" w:type="dxa"/>
            <w:gridSpan w:val="3"/>
          </w:tcPr>
          <w:p w:rsidR="00904E9E" w:rsidRPr="002D7FB3" w:rsidRDefault="00904E9E" w:rsidP="00E53C0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D7FB3">
              <w:rPr>
                <w:rFonts w:ascii="標楷體" w:eastAsia="標楷體" w:hAnsi="標楷體" w:hint="eastAsia"/>
                <w:szCs w:val="24"/>
              </w:rPr>
              <w:t>借出清點(確認打V)</w:t>
            </w:r>
          </w:p>
        </w:tc>
        <w:tc>
          <w:tcPr>
            <w:tcW w:w="1805" w:type="dxa"/>
          </w:tcPr>
          <w:p w:rsidR="00904E9E" w:rsidRPr="002D7FB3" w:rsidRDefault="00904E9E" w:rsidP="00E53C0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D7FB3">
              <w:rPr>
                <w:rFonts w:ascii="標楷體" w:eastAsia="標楷體" w:hAnsi="標楷體" w:hint="eastAsia"/>
                <w:szCs w:val="24"/>
              </w:rPr>
              <w:t>借出日期</w:t>
            </w:r>
          </w:p>
        </w:tc>
        <w:tc>
          <w:tcPr>
            <w:tcW w:w="2414" w:type="dxa"/>
          </w:tcPr>
          <w:p w:rsidR="00904E9E" w:rsidRPr="002D7FB3" w:rsidRDefault="00904E9E" w:rsidP="00E53C0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D7FB3">
              <w:rPr>
                <w:rFonts w:ascii="標楷體" w:eastAsia="標楷體" w:hAnsi="標楷體" w:hint="eastAsia"/>
                <w:szCs w:val="24"/>
              </w:rPr>
              <w:t>借出人員簽章</w:t>
            </w:r>
          </w:p>
        </w:tc>
      </w:tr>
      <w:tr w:rsidR="00904E9E" w:rsidRPr="002D7FB3" w:rsidTr="00904E9E">
        <w:trPr>
          <w:trHeight w:val="1513"/>
        </w:trPr>
        <w:tc>
          <w:tcPr>
            <w:tcW w:w="1701" w:type="dxa"/>
          </w:tcPr>
          <w:p w:rsidR="00904E9E" w:rsidRPr="002D7FB3" w:rsidRDefault="00904E9E" w:rsidP="00E53C0E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578" w:type="dxa"/>
            <w:gridSpan w:val="3"/>
          </w:tcPr>
          <w:p w:rsidR="00904E9E" w:rsidRPr="002D7FB3" w:rsidRDefault="00904E9E" w:rsidP="00E53C0E">
            <w:pPr>
              <w:rPr>
                <w:rFonts w:ascii="標楷體" w:eastAsia="標楷體" w:hAnsi="標楷體"/>
                <w:szCs w:val="24"/>
              </w:rPr>
            </w:pPr>
            <w:r w:rsidRPr="002D7FB3">
              <w:rPr>
                <w:rFonts w:ascii="標楷體" w:eastAsia="標楷體" w:hAnsi="標楷體" w:hint="eastAsia"/>
                <w:szCs w:val="24"/>
              </w:rPr>
              <w:t>□</w:t>
            </w:r>
            <w:r w:rsidRPr="002D7FB3">
              <w:rPr>
                <w:rFonts w:ascii="標楷體" w:eastAsia="標楷體" w:hAnsi="標楷體"/>
                <w:szCs w:val="24"/>
              </w:rPr>
              <w:t>note</w:t>
            </w:r>
            <w:r w:rsidRPr="002D7FB3">
              <w:rPr>
                <w:rFonts w:ascii="標楷體" w:eastAsia="標楷體" w:hAnsi="標楷體" w:hint="eastAsia"/>
                <w:szCs w:val="24"/>
              </w:rPr>
              <w:t>book、滑鼠</w:t>
            </w:r>
          </w:p>
          <w:p w:rsidR="00904E9E" w:rsidRPr="002D7FB3" w:rsidRDefault="00904E9E" w:rsidP="00E53C0E">
            <w:pPr>
              <w:rPr>
                <w:rFonts w:ascii="標楷體" w:eastAsia="標楷體" w:hAnsi="標楷體"/>
                <w:szCs w:val="24"/>
              </w:rPr>
            </w:pPr>
            <w:r w:rsidRPr="002D7FB3">
              <w:rPr>
                <w:rFonts w:ascii="標楷體" w:eastAsia="標楷體" w:hAnsi="標楷體" w:hint="eastAsia"/>
                <w:szCs w:val="24"/>
              </w:rPr>
              <w:t xml:space="preserve">□ipad </w:t>
            </w:r>
          </w:p>
          <w:p w:rsidR="00904E9E" w:rsidRPr="002D7FB3" w:rsidRDefault="00904E9E" w:rsidP="00E53C0E">
            <w:pPr>
              <w:rPr>
                <w:rFonts w:ascii="標楷體" w:eastAsia="標楷體" w:hAnsi="標楷體"/>
                <w:szCs w:val="24"/>
              </w:rPr>
            </w:pPr>
            <w:r w:rsidRPr="002D7FB3">
              <w:rPr>
                <w:rFonts w:ascii="標楷體" w:eastAsia="標楷體" w:hAnsi="標楷體" w:hint="eastAsia"/>
                <w:szCs w:val="24"/>
              </w:rPr>
              <w:t xml:space="preserve">□USB 電源連接線、AC 變壓器 </w:t>
            </w:r>
          </w:p>
          <w:p w:rsidR="00904E9E" w:rsidRDefault="00904E9E" w:rsidP="00E53C0E">
            <w:pPr>
              <w:rPr>
                <w:rFonts w:ascii="標楷體" w:eastAsia="標楷體" w:hAnsi="標楷體"/>
                <w:szCs w:val="24"/>
              </w:rPr>
            </w:pPr>
            <w:r w:rsidRPr="002D7FB3">
              <w:rPr>
                <w:rFonts w:ascii="標楷體" w:eastAsia="標楷體" w:hAnsi="標楷體" w:hint="eastAsia"/>
                <w:szCs w:val="24"/>
              </w:rPr>
              <w:t>□附麥克風耳機</w:t>
            </w:r>
          </w:p>
          <w:p w:rsidR="00904E9E" w:rsidRDefault="00904E9E" w:rsidP="00E53C0E">
            <w:pPr>
              <w:rPr>
                <w:rFonts w:ascii="標楷體" w:eastAsia="標楷體" w:hAnsi="標楷體"/>
                <w:szCs w:val="24"/>
              </w:rPr>
            </w:pPr>
            <w:r w:rsidRPr="002D7FB3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15天4G網卡（免歸還）</w:t>
            </w:r>
          </w:p>
          <w:p w:rsidR="00904E9E" w:rsidRPr="000456E6" w:rsidRDefault="00904E9E" w:rsidP="00E53C0E">
            <w:pPr>
              <w:rPr>
                <w:rFonts w:ascii="標楷體" w:eastAsia="標楷體" w:hAnsi="標楷體"/>
                <w:szCs w:val="24"/>
              </w:rPr>
            </w:pPr>
            <w:r w:rsidRPr="002D7FB3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4G無線路由器</w:t>
            </w:r>
          </w:p>
        </w:tc>
        <w:tc>
          <w:tcPr>
            <w:tcW w:w="1805" w:type="dxa"/>
          </w:tcPr>
          <w:p w:rsidR="00904E9E" w:rsidRPr="002D7FB3" w:rsidRDefault="00904E9E" w:rsidP="00E53C0E">
            <w:pPr>
              <w:jc w:val="right"/>
              <w:rPr>
                <w:rFonts w:ascii="標楷體" w:eastAsia="標楷體" w:hAnsi="標楷體"/>
                <w:szCs w:val="24"/>
              </w:rPr>
            </w:pPr>
            <w:r w:rsidRPr="002D7FB3">
              <w:rPr>
                <w:rFonts w:ascii="標楷體" w:eastAsia="標楷體" w:hAnsi="標楷體" w:hint="eastAsia"/>
                <w:szCs w:val="24"/>
              </w:rPr>
              <w:t>年</w:t>
            </w: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2D7FB3">
              <w:rPr>
                <w:rFonts w:ascii="標楷體" w:eastAsia="標楷體" w:hAnsi="標楷體" w:hint="eastAsia"/>
                <w:szCs w:val="24"/>
              </w:rPr>
              <w:t xml:space="preserve"> 月</w:t>
            </w: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2D7FB3">
              <w:rPr>
                <w:rFonts w:ascii="標楷體" w:eastAsia="標楷體" w:hAnsi="標楷體" w:hint="eastAsia"/>
                <w:szCs w:val="24"/>
              </w:rPr>
              <w:t xml:space="preserve"> 日</w:t>
            </w:r>
          </w:p>
          <w:p w:rsidR="00904E9E" w:rsidRPr="002D7FB3" w:rsidRDefault="00904E9E" w:rsidP="00E53C0E">
            <w:pPr>
              <w:rPr>
                <w:rFonts w:ascii="標楷體" w:eastAsia="標楷體" w:hAnsi="標楷體"/>
                <w:szCs w:val="24"/>
              </w:rPr>
            </w:pPr>
          </w:p>
          <w:p w:rsidR="00904E9E" w:rsidRPr="002D7FB3" w:rsidRDefault="00904E9E" w:rsidP="00E53C0E">
            <w:pPr>
              <w:rPr>
                <w:rFonts w:ascii="標楷體" w:eastAsia="標楷體" w:hAnsi="標楷體"/>
                <w:szCs w:val="24"/>
              </w:rPr>
            </w:pPr>
            <w:r w:rsidRPr="002D7FB3">
              <w:rPr>
                <w:rFonts w:ascii="標楷體" w:eastAsia="標楷體" w:hAnsi="標楷體" w:hint="eastAsia"/>
                <w:szCs w:val="24"/>
              </w:rPr>
              <w:t xml:space="preserve">□開機正常 </w:t>
            </w:r>
          </w:p>
          <w:p w:rsidR="00904E9E" w:rsidRPr="002D7FB3" w:rsidRDefault="00904E9E" w:rsidP="00E53C0E">
            <w:pPr>
              <w:rPr>
                <w:rFonts w:ascii="標楷體" w:eastAsia="標楷體" w:hAnsi="標楷體"/>
                <w:szCs w:val="24"/>
              </w:rPr>
            </w:pPr>
            <w:r w:rsidRPr="002D7FB3">
              <w:rPr>
                <w:rFonts w:ascii="標楷體" w:eastAsia="標楷體" w:hAnsi="標楷體" w:hint="eastAsia"/>
                <w:szCs w:val="24"/>
              </w:rPr>
              <w:t>□外觀無毀壞</w:t>
            </w:r>
          </w:p>
        </w:tc>
        <w:tc>
          <w:tcPr>
            <w:tcW w:w="2414" w:type="dxa"/>
          </w:tcPr>
          <w:p w:rsidR="00904E9E" w:rsidRPr="002D7FB3" w:rsidRDefault="00904E9E" w:rsidP="00E53C0E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904E9E" w:rsidRPr="002D7FB3" w:rsidTr="00904E9E">
        <w:trPr>
          <w:trHeight w:val="361"/>
        </w:trPr>
        <w:tc>
          <w:tcPr>
            <w:tcW w:w="9498" w:type="dxa"/>
            <w:gridSpan w:val="6"/>
          </w:tcPr>
          <w:p w:rsidR="00904E9E" w:rsidRPr="002D7FB3" w:rsidRDefault="00904E9E" w:rsidP="00E53C0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D7FB3">
              <w:rPr>
                <w:rFonts w:ascii="標楷體" w:eastAsia="標楷體" w:hAnsi="標楷體" w:hint="eastAsia"/>
                <w:szCs w:val="24"/>
              </w:rPr>
              <w:t>歸還登記</w:t>
            </w:r>
          </w:p>
        </w:tc>
      </w:tr>
      <w:tr w:rsidR="00904E9E" w:rsidRPr="002D7FB3" w:rsidTr="00904E9E">
        <w:trPr>
          <w:trHeight w:val="346"/>
        </w:trPr>
        <w:tc>
          <w:tcPr>
            <w:tcW w:w="1701" w:type="dxa"/>
          </w:tcPr>
          <w:p w:rsidR="00904E9E" w:rsidRPr="002D7FB3" w:rsidRDefault="00904E9E" w:rsidP="00E53C0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財產</w:t>
            </w:r>
            <w:r w:rsidRPr="002D7FB3">
              <w:rPr>
                <w:rFonts w:ascii="標楷體" w:eastAsia="標楷體" w:hAnsi="標楷體" w:hint="eastAsia"/>
                <w:szCs w:val="24"/>
              </w:rPr>
              <w:t>編號</w:t>
            </w:r>
          </w:p>
        </w:tc>
        <w:tc>
          <w:tcPr>
            <w:tcW w:w="3578" w:type="dxa"/>
            <w:gridSpan w:val="3"/>
          </w:tcPr>
          <w:p w:rsidR="00904E9E" w:rsidRPr="002D7FB3" w:rsidRDefault="00904E9E" w:rsidP="00E53C0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D7FB3">
              <w:rPr>
                <w:rFonts w:ascii="標楷體" w:eastAsia="標楷體" w:hAnsi="標楷體" w:hint="eastAsia"/>
                <w:szCs w:val="24"/>
              </w:rPr>
              <w:t>歸還清點(確認打V)</w:t>
            </w:r>
          </w:p>
        </w:tc>
        <w:tc>
          <w:tcPr>
            <w:tcW w:w="1805" w:type="dxa"/>
          </w:tcPr>
          <w:p w:rsidR="00904E9E" w:rsidRPr="002D7FB3" w:rsidRDefault="00904E9E" w:rsidP="00E53C0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D7FB3">
              <w:rPr>
                <w:rFonts w:ascii="標楷體" w:eastAsia="標楷體" w:hAnsi="標楷體" w:hint="eastAsia"/>
                <w:szCs w:val="24"/>
              </w:rPr>
              <w:t>歸還日期</w:t>
            </w:r>
          </w:p>
        </w:tc>
        <w:tc>
          <w:tcPr>
            <w:tcW w:w="2414" w:type="dxa"/>
          </w:tcPr>
          <w:p w:rsidR="00904E9E" w:rsidRPr="002D7FB3" w:rsidRDefault="00904E9E" w:rsidP="00E53C0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D7FB3">
              <w:rPr>
                <w:rFonts w:ascii="標楷體" w:eastAsia="標楷體" w:hAnsi="標楷體" w:hint="eastAsia"/>
                <w:szCs w:val="24"/>
              </w:rPr>
              <w:t>歸還人員簽章</w:t>
            </w:r>
          </w:p>
        </w:tc>
      </w:tr>
      <w:tr w:rsidR="00904E9E" w:rsidRPr="002D7FB3" w:rsidTr="00904E9E">
        <w:trPr>
          <w:trHeight w:val="1480"/>
        </w:trPr>
        <w:tc>
          <w:tcPr>
            <w:tcW w:w="1701" w:type="dxa"/>
          </w:tcPr>
          <w:p w:rsidR="00904E9E" w:rsidRPr="002D7FB3" w:rsidRDefault="00904E9E" w:rsidP="00E53C0E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578" w:type="dxa"/>
            <w:gridSpan w:val="3"/>
          </w:tcPr>
          <w:p w:rsidR="00904E9E" w:rsidRPr="002D7FB3" w:rsidRDefault="00904E9E" w:rsidP="00E53C0E">
            <w:pPr>
              <w:rPr>
                <w:rFonts w:ascii="標楷體" w:eastAsia="標楷體" w:hAnsi="標楷體"/>
                <w:szCs w:val="24"/>
              </w:rPr>
            </w:pPr>
            <w:r w:rsidRPr="002D7FB3">
              <w:rPr>
                <w:rFonts w:ascii="標楷體" w:eastAsia="標楷體" w:hAnsi="標楷體" w:hint="eastAsia"/>
                <w:szCs w:val="24"/>
              </w:rPr>
              <w:t>□</w:t>
            </w:r>
            <w:r w:rsidRPr="002D7FB3">
              <w:rPr>
                <w:rFonts w:ascii="標楷體" w:eastAsia="標楷體" w:hAnsi="標楷體"/>
                <w:szCs w:val="24"/>
              </w:rPr>
              <w:t>note</w:t>
            </w:r>
            <w:r w:rsidRPr="002D7FB3">
              <w:rPr>
                <w:rFonts w:ascii="標楷體" w:eastAsia="標楷體" w:hAnsi="標楷體" w:hint="eastAsia"/>
                <w:szCs w:val="24"/>
              </w:rPr>
              <w:t xml:space="preserve">book、滑鼠 </w:t>
            </w:r>
          </w:p>
          <w:p w:rsidR="00904E9E" w:rsidRPr="002D7FB3" w:rsidRDefault="00904E9E" w:rsidP="00E53C0E">
            <w:pPr>
              <w:rPr>
                <w:rFonts w:ascii="標楷體" w:eastAsia="標楷體" w:hAnsi="標楷體"/>
                <w:szCs w:val="24"/>
              </w:rPr>
            </w:pPr>
            <w:r w:rsidRPr="002D7FB3">
              <w:rPr>
                <w:rFonts w:ascii="標楷體" w:eastAsia="標楷體" w:hAnsi="標楷體" w:hint="eastAsia"/>
                <w:szCs w:val="24"/>
              </w:rPr>
              <w:t xml:space="preserve">□ipad </w:t>
            </w:r>
          </w:p>
          <w:p w:rsidR="00904E9E" w:rsidRPr="002D7FB3" w:rsidRDefault="00904E9E" w:rsidP="00E53C0E">
            <w:pPr>
              <w:rPr>
                <w:rFonts w:ascii="標楷體" w:eastAsia="標楷體" w:hAnsi="標楷體"/>
                <w:szCs w:val="24"/>
              </w:rPr>
            </w:pPr>
            <w:r w:rsidRPr="002D7FB3">
              <w:rPr>
                <w:rFonts w:ascii="標楷體" w:eastAsia="標楷體" w:hAnsi="標楷體" w:hint="eastAsia"/>
                <w:szCs w:val="24"/>
              </w:rPr>
              <w:t xml:space="preserve">□USB 電源連接線、AC 變壓器 </w:t>
            </w:r>
          </w:p>
          <w:p w:rsidR="00904E9E" w:rsidRPr="002D7FB3" w:rsidRDefault="00904E9E" w:rsidP="00E53C0E">
            <w:pPr>
              <w:rPr>
                <w:rFonts w:ascii="標楷體" w:eastAsia="標楷體" w:hAnsi="標楷體"/>
                <w:szCs w:val="24"/>
              </w:rPr>
            </w:pPr>
            <w:r w:rsidRPr="002D7FB3">
              <w:rPr>
                <w:rFonts w:ascii="標楷體" w:eastAsia="標楷體" w:hAnsi="標楷體" w:hint="eastAsia"/>
                <w:szCs w:val="24"/>
              </w:rPr>
              <w:t>□附麥克風耳機</w:t>
            </w:r>
          </w:p>
        </w:tc>
        <w:tc>
          <w:tcPr>
            <w:tcW w:w="1805" w:type="dxa"/>
          </w:tcPr>
          <w:p w:rsidR="00904E9E" w:rsidRDefault="00904E9E" w:rsidP="00E53C0E">
            <w:pPr>
              <w:jc w:val="right"/>
              <w:rPr>
                <w:rFonts w:ascii="標楷體" w:eastAsia="標楷體" w:hAnsi="標楷體"/>
                <w:szCs w:val="24"/>
              </w:rPr>
            </w:pPr>
            <w:r w:rsidRPr="002D7FB3">
              <w:rPr>
                <w:rFonts w:ascii="標楷體" w:eastAsia="標楷體" w:hAnsi="標楷體" w:hint="eastAsia"/>
                <w:szCs w:val="24"/>
              </w:rPr>
              <w:t>年</w:t>
            </w: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2D7FB3">
              <w:rPr>
                <w:rFonts w:ascii="標楷體" w:eastAsia="標楷體" w:hAnsi="標楷體" w:hint="eastAsia"/>
                <w:szCs w:val="24"/>
              </w:rPr>
              <w:t xml:space="preserve"> 月</w:t>
            </w: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2D7FB3">
              <w:rPr>
                <w:rFonts w:ascii="標楷體" w:eastAsia="標楷體" w:hAnsi="標楷體" w:hint="eastAsia"/>
                <w:szCs w:val="24"/>
              </w:rPr>
              <w:t xml:space="preserve"> 日</w:t>
            </w:r>
          </w:p>
          <w:p w:rsidR="00904E9E" w:rsidRPr="002D7FB3" w:rsidRDefault="00904E9E" w:rsidP="00E53C0E">
            <w:pPr>
              <w:jc w:val="right"/>
              <w:rPr>
                <w:rFonts w:ascii="標楷體" w:eastAsia="標楷體" w:hAnsi="標楷體"/>
                <w:szCs w:val="24"/>
              </w:rPr>
            </w:pPr>
          </w:p>
          <w:p w:rsidR="00904E9E" w:rsidRPr="002D7FB3" w:rsidRDefault="00904E9E" w:rsidP="00E53C0E">
            <w:pPr>
              <w:rPr>
                <w:rFonts w:ascii="標楷體" w:eastAsia="標楷體" w:hAnsi="標楷體"/>
                <w:szCs w:val="24"/>
              </w:rPr>
            </w:pPr>
            <w:r w:rsidRPr="002D7FB3">
              <w:rPr>
                <w:rFonts w:ascii="標楷體" w:eastAsia="標楷體" w:hAnsi="標楷體" w:hint="eastAsia"/>
                <w:szCs w:val="24"/>
              </w:rPr>
              <w:t xml:space="preserve">□開機正常 </w:t>
            </w:r>
          </w:p>
          <w:p w:rsidR="00904E9E" w:rsidRPr="002D7FB3" w:rsidRDefault="00904E9E" w:rsidP="00E53C0E">
            <w:pPr>
              <w:rPr>
                <w:rFonts w:ascii="標楷體" w:eastAsia="標楷體" w:hAnsi="標楷體"/>
                <w:szCs w:val="24"/>
              </w:rPr>
            </w:pPr>
            <w:r w:rsidRPr="002D7FB3">
              <w:rPr>
                <w:rFonts w:ascii="標楷體" w:eastAsia="標楷體" w:hAnsi="標楷體" w:hint="eastAsia"/>
                <w:szCs w:val="24"/>
              </w:rPr>
              <w:t>□外觀無毀壞</w:t>
            </w:r>
          </w:p>
        </w:tc>
        <w:tc>
          <w:tcPr>
            <w:tcW w:w="2414" w:type="dxa"/>
          </w:tcPr>
          <w:p w:rsidR="00904E9E" w:rsidRPr="002D7FB3" w:rsidRDefault="00904E9E" w:rsidP="00E53C0E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904E9E" w:rsidRPr="002D7FB3" w:rsidTr="00904E9E">
        <w:trPr>
          <w:trHeight w:val="733"/>
        </w:trPr>
        <w:tc>
          <w:tcPr>
            <w:tcW w:w="9498" w:type="dxa"/>
            <w:gridSpan w:val="6"/>
          </w:tcPr>
          <w:p w:rsidR="00904E9E" w:rsidRPr="002D7FB3" w:rsidRDefault="00904E9E" w:rsidP="00E53C0E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  <w:r w:rsidRPr="002D7FB3">
              <w:rPr>
                <w:rFonts w:ascii="標楷體" w:eastAsia="標楷體" w:hAnsi="標楷體" w:hint="eastAsia"/>
                <w:szCs w:val="24"/>
              </w:rPr>
              <w:t xml:space="preserve">使用規定與損害賠償說明： </w:t>
            </w:r>
          </w:p>
          <w:p w:rsidR="00904E9E" w:rsidRPr="002D7FB3" w:rsidRDefault="00904E9E" w:rsidP="00E53C0E">
            <w:pPr>
              <w:spacing w:line="280" w:lineRule="exact"/>
              <w:ind w:left="228" w:hangingChars="95" w:hanging="228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1.</w:t>
            </w:r>
            <w:r w:rsidRPr="002D7FB3">
              <w:rPr>
                <w:rFonts w:ascii="標楷體" w:eastAsia="標楷體" w:hAnsi="標楷體" w:hint="eastAsia"/>
                <w:szCs w:val="24"/>
              </w:rPr>
              <w:t xml:space="preserve">使用平板電腦以閱讀電子書、網路學習、從事學術研究……等為原則。 </w:t>
            </w:r>
          </w:p>
          <w:p w:rsidR="00904E9E" w:rsidRPr="002D7FB3" w:rsidRDefault="00904E9E" w:rsidP="00E53C0E">
            <w:pPr>
              <w:spacing w:line="280" w:lineRule="exact"/>
              <w:ind w:left="228" w:hangingChars="95" w:hanging="228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2.</w:t>
            </w:r>
            <w:r w:rsidRPr="002D7FB3">
              <w:rPr>
                <w:rFonts w:ascii="標楷體" w:eastAsia="標楷體" w:hAnsi="標楷體" w:hint="eastAsia"/>
                <w:szCs w:val="24"/>
              </w:rPr>
              <w:t xml:space="preserve">請勿自行拆裝任何硬體周邊設備。 </w:t>
            </w:r>
          </w:p>
          <w:p w:rsidR="00904E9E" w:rsidRPr="002D7FB3" w:rsidRDefault="00904E9E" w:rsidP="00E53C0E">
            <w:pPr>
              <w:spacing w:line="280" w:lineRule="exact"/>
              <w:ind w:left="228" w:hangingChars="95" w:hanging="228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3.</w:t>
            </w:r>
            <w:r w:rsidRPr="002D7FB3">
              <w:rPr>
                <w:rFonts w:ascii="標楷體" w:eastAsia="標楷體" w:hAnsi="標楷體" w:hint="eastAsia"/>
                <w:szCs w:val="24"/>
              </w:rPr>
              <w:t>個人需定時自行備份相關資料檔案，使用完畢請自行將個人檔案刪除，本校不負保存檔案之責任</w:t>
            </w:r>
            <w:r>
              <w:rPr>
                <w:rFonts w:ascii="標楷體" w:eastAsia="標楷體" w:hAnsi="標楷體" w:hint="eastAsia"/>
                <w:szCs w:val="24"/>
              </w:rPr>
              <w:t>，且勿刪除筆電中他人作品資料</w:t>
            </w:r>
            <w:r w:rsidRPr="002D7FB3">
              <w:rPr>
                <w:rFonts w:ascii="標楷體" w:eastAsia="標楷體" w:hAnsi="標楷體" w:hint="eastAsia"/>
                <w:szCs w:val="24"/>
              </w:rPr>
              <w:t xml:space="preserve">。 </w:t>
            </w:r>
          </w:p>
          <w:p w:rsidR="00904E9E" w:rsidRPr="002D7FB3" w:rsidRDefault="00904E9E" w:rsidP="00E53C0E">
            <w:pPr>
              <w:spacing w:line="280" w:lineRule="exact"/>
              <w:ind w:left="228" w:hangingChars="95" w:hanging="228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4.</w:t>
            </w:r>
            <w:r w:rsidRPr="002D7FB3">
              <w:rPr>
                <w:rFonts w:ascii="標楷體" w:eastAsia="標楷體" w:hAnsi="標楷體" w:hint="eastAsia"/>
                <w:szCs w:val="24"/>
              </w:rPr>
              <w:t>借用人應善盡設備保管責任，避免受到食物或飲料污損，遠離高溫或潮溼之環境，並禁止轉借他人使用。</w:t>
            </w:r>
          </w:p>
          <w:p w:rsidR="00904E9E" w:rsidRPr="002D7FB3" w:rsidRDefault="00904E9E" w:rsidP="00E53C0E">
            <w:pPr>
              <w:spacing w:line="280" w:lineRule="exact"/>
              <w:ind w:left="228" w:hangingChars="95" w:hanging="228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5.</w:t>
            </w:r>
            <w:r w:rsidRPr="002D7FB3">
              <w:rPr>
                <w:rFonts w:ascii="標楷體" w:eastAsia="標楷體" w:hAnsi="標楷體" w:hint="eastAsia"/>
                <w:szCs w:val="24"/>
              </w:rPr>
              <w:t xml:space="preserve">遇有特殊狀況，本校有權利通知借用人提前歸還且須配合辦理。 </w:t>
            </w:r>
          </w:p>
          <w:p w:rsidR="00904E9E" w:rsidRPr="002D7FB3" w:rsidRDefault="00904E9E" w:rsidP="00E53C0E">
            <w:pPr>
              <w:spacing w:line="280" w:lineRule="exact"/>
              <w:ind w:left="228" w:hangingChars="95" w:hanging="228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6.</w:t>
            </w:r>
            <w:r w:rsidRPr="00825F24">
              <w:rPr>
                <w:rFonts w:ascii="標楷體" w:eastAsia="標楷體" w:hAnsi="標楷體" w:hint="eastAsia"/>
                <w:b/>
                <w:szCs w:val="24"/>
                <w:u w:val="single"/>
              </w:rPr>
              <w:t>所借出之平板電腦，已安裝預設之作業系統及應用軟體，請勿私自更換。若於借出期間擅自更換，除須自負版權責任，並於歸還時恢復原有的作業系統。</w:t>
            </w:r>
            <w:r w:rsidRPr="002D7FB3"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  <w:p w:rsidR="00904E9E" w:rsidRPr="002D7FB3" w:rsidRDefault="00904E9E" w:rsidP="00E53C0E">
            <w:pPr>
              <w:spacing w:line="280" w:lineRule="exact"/>
              <w:ind w:left="228" w:hangingChars="95" w:hanging="228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7.</w:t>
            </w:r>
            <w:r w:rsidRPr="002D7FB3">
              <w:rPr>
                <w:rFonts w:ascii="標楷體" w:eastAsia="標楷體" w:hAnsi="標楷體" w:hint="eastAsia"/>
                <w:szCs w:val="24"/>
              </w:rPr>
              <w:t xml:space="preserve">該設備經由借用者或轉借第三人使用時，倘若有違反著作權法或其他法令牴觸時，其責任應由借用者負責。 </w:t>
            </w:r>
          </w:p>
          <w:p w:rsidR="00904E9E" w:rsidRPr="002D7FB3" w:rsidRDefault="00904E9E" w:rsidP="00E53C0E">
            <w:pPr>
              <w:spacing w:line="280" w:lineRule="exact"/>
              <w:ind w:left="228" w:hangingChars="95" w:hanging="228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8.</w:t>
            </w:r>
            <w:r w:rsidRPr="002D7FB3">
              <w:rPr>
                <w:rFonts w:ascii="標楷體" w:eastAsia="標楷體" w:hAnsi="標楷體" w:hint="eastAsia"/>
                <w:szCs w:val="24"/>
              </w:rPr>
              <w:t>所借用之平板電腦如因人為因素產生損壞或無法正常運作等情形，</w:t>
            </w:r>
            <w:r w:rsidRPr="00825F24">
              <w:rPr>
                <w:rFonts w:ascii="標楷體" w:eastAsia="標楷體" w:hAnsi="標楷體" w:hint="eastAsia"/>
                <w:b/>
                <w:szCs w:val="24"/>
                <w:u w:val="single"/>
              </w:rPr>
              <w:t>本校得酌令賠償</w:t>
            </w:r>
            <w:r w:rsidRPr="002D7FB3">
              <w:rPr>
                <w:rFonts w:ascii="標楷體" w:eastAsia="標楷體" w:hAnsi="標楷體" w:hint="eastAsia"/>
                <w:szCs w:val="24"/>
              </w:rPr>
              <w:t>，</w:t>
            </w:r>
            <w:r w:rsidRPr="00825F24">
              <w:rPr>
                <w:rFonts w:ascii="標楷體" w:eastAsia="標楷體" w:hAnsi="標楷體" w:hint="eastAsia"/>
                <w:b/>
                <w:szCs w:val="24"/>
                <w:u w:val="single"/>
              </w:rPr>
              <w:t>或停止</w:t>
            </w:r>
            <w:r>
              <w:rPr>
                <w:rFonts w:ascii="標楷體" w:eastAsia="標楷體" w:hAnsi="標楷體" w:hint="eastAsia"/>
                <w:b/>
                <w:szCs w:val="24"/>
                <w:u w:val="single"/>
              </w:rPr>
              <w:t>其借用權利</w:t>
            </w:r>
            <w:r w:rsidRPr="00825F24">
              <w:rPr>
                <w:rFonts w:ascii="標楷體" w:eastAsia="標楷體" w:hAnsi="標楷體" w:hint="eastAsia"/>
                <w:szCs w:val="24"/>
              </w:rPr>
              <w:t>，且</w:t>
            </w:r>
            <w:r w:rsidRPr="002D7FB3">
              <w:rPr>
                <w:rFonts w:ascii="標楷體" w:eastAsia="標楷體" w:hAnsi="標楷體" w:hint="eastAsia"/>
                <w:szCs w:val="24"/>
              </w:rPr>
              <w:t>如有損壞損失應以賠償原設施或賠償原設施之價款為原則。</w:t>
            </w:r>
          </w:p>
          <w:p w:rsidR="00904E9E" w:rsidRPr="002D7FB3" w:rsidRDefault="00904E9E" w:rsidP="00E53C0E">
            <w:pPr>
              <w:spacing w:line="280" w:lineRule="exact"/>
              <w:ind w:left="228" w:hangingChars="95" w:hanging="228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9.</w:t>
            </w:r>
            <w:r w:rsidRPr="002D7FB3">
              <w:rPr>
                <w:rFonts w:ascii="標楷體" w:eastAsia="標楷體" w:hAnsi="標楷體" w:hint="eastAsia"/>
                <w:szCs w:val="24"/>
              </w:rPr>
              <w:t xml:space="preserve">損壞範圍包括 </w:t>
            </w:r>
          </w:p>
          <w:p w:rsidR="00904E9E" w:rsidRPr="002D7FB3" w:rsidRDefault="00904E9E" w:rsidP="00E53C0E">
            <w:pPr>
              <w:spacing w:line="280" w:lineRule="exact"/>
              <w:ind w:leftChars="100" w:left="468" w:hangingChars="95" w:hanging="228"/>
              <w:rPr>
                <w:rFonts w:ascii="標楷體" w:eastAsia="標楷體" w:hAnsi="標楷體"/>
                <w:szCs w:val="24"/>
              </w:rPr>
            </w:pPr>
            <w:r w:rsidRPr="002D7FB3">
              <w:rPr>
                <w:rFonts w:ascii="標楷體" w:eastAsia="標楷體" w:hAnsi="標楷體" w:hint="eastAsia"/>
                <w:szCs w:val="24"/>
              </w:rPr>
              <w:t xml:space="preserve">(1)裝飾性損壞，包括刮花、凹痕和端口塑製部分碎裂。 </w:t>
            </w:r>
          </w:p>
          <w:p w:rsidR="00904E9E" w:rsidRPr="002D7FB3" w:rsidRDefault="00904E9E" w:rsidP="00E53C0E">
            <w:pPr>
              <w:spacing w:line="280" w:lineRule="exact"/>
              <w:ind w:leftChars="100" w:left="468" w:hangingChars="95" w:hanging="228"/>
              <w:rPr>
                <w:rFonts w:ascii="標楷體" w:eastAsia="標楷體" w:hAnsi="標楷體"/>
                <w:szCs w:val="24"/>
              </w:rPr>
            </w:pPr>
            <w:r w:rsidRPr="002D7FB3">
              <w:rPr>
                <w:rFonts w:ascii="標楷體" w:eastAsia="標楷體" w:hAnsi="標楷體" w:hint="eastAsia"/>
                <w:szCs w:val="24"/>
              </w:rPr>
              <w:t xml:space="preserve">(2)濫用、不當使用、液體接觸或者其他外部原因造成的損壞。 </w:t>
            </w:r>
          </w:p>
          <w:p w:rsidR="00904E9E" w:rsidRPr="002D7FB3" w:rsidRDefault="00904E9E" w:rsidP="00E53C0E">
            <w:pPr>
              <w:spacing w:line="280" w:lineRule="exact"/>
              <w:ind w:left="370" w:hangingChars="154" w:hanging="37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10.</w:t>
            </w:r>
            <w:r w:rsidRPr="00825F24">
              <w:rPr>
                <w:rFonts w:ascii="標楷體" w:eastAsia="標楷體" w:hAnsi="標楷體"/>
                <w:szCs w:val="24"/>
              </w:rPr>
              <w:t>學生借用</w:t>
            </w:r>
            <w:r w:rsidRPr="00825F24">
              <w:rPr>
                <w:rFonts w:ascii="標楷體" w:eastAsia="標楷體" w:hAnsi="標楷體" w:hint="eastAsia"/>
                <w:szCs w:val="24"/>
              </w:rPr>
              <w:t>期間，應遵守個人資料保護法、資通安全管理法、智慧財產權相關法令之規定，並於使用網際網路時，應遵守臺灣學術網路使用規範及國際網際網路規範等相關規定。</w:t>
            </w:r>
          </w:p>
        </w:tc>
      </w:tr>
      <w:tr w:rsidR="00904E9E" w:rsidRPr="002D7FB3" w:rsidTr="00904E9E">
        <w:trPr>
          <w:trHeight w:val="701"/>
        </w:trPr>
        <w:tc>
          <w:tcPr>
            <w:tcW w:w="1701" w:type="dxa"/>
            <w:vAlign w:val="center"/>
          </w:tcPr>
          <w:p w:rsidR="00904E9E" w:rsidRPr="002D7FB3" w:rsidRDefault="00904E9E" w:rsidP="00E53C0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D7FB3">
              <w:rPr>
                <w:rFonts w:ascii="標楷體" w:eastAsia="標楷體" w:hAnsi="標楷體" w:hint="eastAsia"/>
                <w:szCs w:val="24"/>
              </w:rPr>
              <w:t>申請人</w:t>
            </w:r>
          </w:p>
        </w:tc>
        <w:tc>
          <w:tcPr>
            <w:tcW w:w="7797" w:type="dxa"/>
            <w:gridSpan w:val="5"/>
            <w:vAlign w:val="center"/>
          </w:tcPr>
          <w:p w:rsidR="00904E9E" w:rsidRDefault="00904E9E" w:rsidP="00E53C0E">
            <w:pPr>
              <w:ind w:right="96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      生：</w:t>
            </w:r>
          </w:p>
          <w:p w:rsidR="00904E9E" w:rsidRDefault="00904E9E" w:rsidP="00E53C0E">
            <w:pPr>
              <w:ind w:right="960"/>
              <w:rPr>
                <w:rFonts w:ascii="標楷體" w:eastAsia="標楷體" w:hAnsi="標楷體"/>
                <w:szCs w:val="24"/>
              </w:rPr>
            </w:pPr>
          </w:p>
          <w:p w:rsidR="00904E9E" w:rsidRPr="002D7FB3" w:rsidRDefault="00904E9E" w:rsidP="00E53C0E">
            <w:pPr>
              <w:ind w:right="13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法定代理人：                                     </w:t>
            </w:r>
            <w:r w:rsidRPr="002D7FB3">
              <w:rPr>
                <w:rFonts w:ascii="標楷體" w:eastAsia="標楷體" w:hAnsi="標楷體" w:hint="eastAsia"/>
                <w:szCs w:val="24"/>
              </w:rPr>
              <w:t>(簽章)</w:t>
            </w:r>
          </w:p>
        </w:tc>
      </w:tr>
    </w:tbl>
    <w:p w:rsidR="00177836" w:rsidRDefault="00177836" w:rsidP="006263A5">
      <w:pPr>
        <w:rPr>
          <w:rFonts w:ascii="標楷體" w:eastAsia="標楷體" w:hAnsi="標楷體"/>
          <w:sz w:val="28"/>
          <w:szCs w:val="28"/>
        </w:rPr>
      </w:pPr>
    </w:p>
    <w:p w:rsidR="009820F0" w:rsidRDefault="009820F0" w:rsidP="009820F0">
      <w:pPr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02DFD1" wp14:editId="63511B48">
                <wp:simplePos x="0" y="0"/>
                <wp:positionH relativeFrom="column">
                  <wp:posOffset>-831850</wp:posOffset>
                </wp:positionH>
                <wp:positionV relativeFrom="paragraph">
                  <wp:posOffset>-508635</wp:posOffset>
                </wp:positionV>
                <wp:extent cx="889000" cy="412750"/>
                <wp:effectExtent l="0" t="0" r="6350" b="6350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9000" cy="412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820F0" w:rsidRPr="009820F0" w:rsidRDefault="009820F0" w:rsidP="009820F0">
                            <w:pPr>
                              <w:rPr>
                                <w:rFonts w:ascii="微軟正黑體" w:eastAsia="微軟正黑體" w:hAnsi="微軟正黑體"/>
                                <w:b/>
                                <w:bCs/>
                              </w:rPr>
                            </w:pPr>
                            <w:r w:rsidRPr="009820F0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</w:rPr>
                              <w:t>附件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</w:rPr>
                              <w:t>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202DFD1" id="文字方塊 2" o:spid="_x0000_s1027" type="#_x0000_t202" style="position:absolute;left:0;text-align:left;margin-left:-65.5pt;margin-top:-40.05pt;width:70pt;height:32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" fillcolor="white [3201]" stroked="f" strokeweight=".5pt">
                <v:textbox>
                  <w:txbxContent>
                    <w:p w:rsidR="009820F0" w:rsidRPr="009820F0" w:rsidRDefault="009820F0" w:rsidP="009820F0">
                      <w:pPr>
                        <w:rPr>
                          <w:rFonts w:ascii="微軟正黑體" w:eastAsia="微軟正黑體" w:hAnsi="微軟正黑體"/>
                          <w:b/>
                          <w:bCs/>
                        </w:rPr>
                      </w:pPr>
                      <w:r w:rsidRPr="009820F0">
                        <w:rPr>
                          <w:rFonts w:ascii="微軟正黑體" w:eastAsia="微軟正黑體" w:hAnsi="微軟正黑體" w:hint="eastAsia"/>
                          <w:b/>
                          <w:bCs/>
                        </w:rPr>
                        <w:t>附件</w:t>
                      </w:r>
                      <w:r>
                        <w:rPr>
                          <w:rFonts w:ascii="微軟正黑體" w:eastAsia="微軟正黑體" w:hAnsi="微軟正黑體" w:hint="eastAsia"/>
                          <w:b/>
                          <w:bCs/>
                        </w:rPr>
                        <w:t>二</w:t>
                      </w:r>
                    </w:p>
                  </w:txbxContent>
                </v:textbox>
              </v:shape>
            </w:pict>
          </mc:Fallback>
        </mc:AlternateContent>
      </w:r>
      <w:r w:rsidRPr="009820F0">
        <w:rPr>
          <w:rFonts w:ascii="標楷體" w:eastAsia="標楷體" w:hAnsi="標楷體" w:hint="eastAsia"/>
          <w:sz w:val="36"/>
          <w:szCs w:val="36"/>
        </w:rPr>
        <w:t>振興國小平板電腦校內使用申請記錄</w:t>
      </w:r>
    </w:p>
    <w:p w:rsidR="009820F0" w:rsidRDefault="009820F0" w:rsidP="009820F0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平板代號：</w:t>
      </w:r>
    </w:p>
    <w:p w:rsidR="00904E9E" w:rsidRDefault="009820F0" w:rsidP="009820F0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Ipad:</w:t>
      </w:r>
      <w:r>
        <w:rPr>
          <w:rFonts w:ascii="標楷體" w:eastAsia="標楷體" w:hAnsi="標楷體" w:hint="eastAsia"/>
          <w:szCs w:val="24"/>
        </w:rPr>
        <w:t>I1~A6，I7~I12，I13~I19</w:t>
      </w:r>
    </w:p>
    <w:p w:rsidR="009820F0" w:rsidRDefault="009820F0" w:rsidP="009820F0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Android:A1~A15</w:t>
      </w:r>
    </w:p>
    <w:p w:rsidR="00824409" w:rsidRDefault="00824409" w:rsidP="009820F0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充電車：甲、乙、丙</w:t>
      </w:r>
    </w:p>
    <w:tbl>
      <w:tblPr>
        <w:tblStyle w:val="a8"/>
        <w:tblW w:w="8500" w:type="dxa"/>
        <w:tblLook w:val="04A0" w:firstRow="1" w:lastRow="0" w:firstColumn="1" w:lastColumn="0" w:noHBand="0" w:noVBand="1"/>
      </w:tblPr>
      <w:tblGrid>
        <w:gridCol w:w="1660"/>
        <w:gridCol w:w="4572"/>
        <w:gridCol w:w="2268"/>
      </w:tblGrid>
      <w:tr w:rsidR="00824409" w:rsidTr="00594F7D">
        <w:tc>
          <w:tcPr>
            <w:tcW w:w="1660" w:type="dxa"/>
          </w:tcPr>
          <w:p w:rsidR="00824409" w:rsidRDefault="00824409" w:rsidP="00824409">
            <w:pPr>
              <w:spacing w:line="600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借用教師</w:t>
            </w:r>
          </w:p>
        </w:tc>
        <w:tc>
          <w:tcPr>
            <w:tcW w:w="4572" w:type="dxa"/>
          </w:tcPr>
          <w:p w:rsidR="00824409" w:rsidRDefault="00824409" w:rsidP="00824409">
            <w:pPr>
              <w:spacing w:line="600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借用期間及節次</w:t>
            </w:r>
          </w:p>
        </w:tc>
        <w:tc>
          <w:tcPr>
            <w:tcW w:w="2268" w:type="dxa"/>
          </w:tcPr>
          <w:p w:rsidR="00824409" w:rsidRDefault="00824409" w:rsidP="00824409">
            <w:pPr>
              <w:spacing w:line="600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平板及充電車代號</w:t>
            </w:r>
          </w:p>
        </w:tc>
      </w:tr>
      <w:tr w:rsidR="00824409" w:rsidTr="00594F7D">
        <w:tc>
          <w:tcPr>
            <w:tcW w:w="1660" w:type="dxa"/>
          </w:tcPr>
          <w:p w:rsidR="00824409" w:rsidRDefault="00824409" w:rsidP="00824409">
            <w:pPr>
              <w:spacing w:line="600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EX1.陳軒</w:t>
            </w:r>
          </w:p>
        </w:tc>
        <w:tc>
          <w:tcPr>
            <w:tcW w:w="4572" w:type="dxa"/>
          </w:tcPr>
          <w:p w:rsidR="00824409" w:rsidRDefault="00824409" w:rsidP="00824409">
            <w:pPr>
              <w:spacing w:line="600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112.09.10導師時間及第三節</w:t>
            </w:r>
          </w:p>
        </w:tc>
        <w:tc>
          <w:tcPr>
            <w:tcW w:w="2268" w:type="dxa"/>
          </w:tcPr>
          <w:p w:rsidR="00824409" w:rsidRDefault="00824409" w:rsidP="00824409">
            <w:pPr>
              <w:spacing w:line="600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I1~</w:t>
            </w:r>
            <w:r w:rsidR="00D54D16">
              <w:rPr>
                <w:rFonts w:ascii="標楷體" w:eastAsia="標楷體" w:hAnsi="標楷體"/>
                <w:szCs w:val="24"/>
              </w:rPr>
              <w:t>I</w:t>
            </w:r>
            <w:r>
              <w:rPr>
                <w:rFonts w:ascii="標楷體" w:eastAsia="標楷體" w:hAnsi="標楷體" w:hint="eastAsia"/>
                <w:szCs w:val="24"/>
              </w:rPr>
              <w:t>6</w:t>
            </w:r>
            <w:r w:rsidR="00594F7D">
              <w:rPr>
                <w:rFonts w:ascii="標楷體" w:eastAsia="標楷體" w:hAnsi="標楷體" w:hint="eastAsia"/>
                <w:szCs w:val="24"/>
              </w:rPr>
              <w:t>，甲</w:t>
            </w:r>
          </w:p>
        </w:tc>
      </w:tr>
      <w:tr w:rsidR="00824409" w:rsidTr="00594F7D">
        <w:tc>
          <w:tcPr>
            <w:tcW w:w="1660" w:type="dxa"/>
          </w:tcPr>
          <w:p w:rsidR="00824409" w:rsidRDefault="00824409" w:rsidP="00824409">
            <w:pPr>
              <w:spacing w:line="600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EX2.林宏</w:t>
            </w:r>
          </w:p>
        </w:tc>
        <w:tc>
          <w:tcPr>
            <w:tcW w:w="4572" w:type="dxa"/>
          </w:tcPr>
          <w:p w:rsidR="00824409" w:rsidRDefault="00824409" w:rsidP="00824409">
            <w:pPr>
              <w:spacing w:line="600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112.09.13第一、三節、課後到4:30</w:t>
            </w:r>
          </w:p>
        </w:tc>
        <w:tc>
          <w:tcPr>
            <w:tcW w:w="2268" w:type="dxa"/>
          </w:tcPr>
          <w:p w:rsidR="00824409" w:rsidRDefault="00824409" w:rsidP="00824409">
            <w:pPr>
              <w:spacing w:line="600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I7~I12</w:t>
            </w:r>
          </w:p>
        </w:tc>
      </w:tr>
      <w:tr w:rsidR="00824409" w:rsidTr="00594F7D">
        <w:tc>
          <w:tcPr>
            <w:tcW w:w="1660" w:type="dxa"/>
          </w:tcPr>
          <w:p w:rsidR="00824409" w:rsidRDefault="00824409" w:rsidP="00824409">
            <w:pPr>
              <w:spacing w:line="600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EX2.方郁</w:t>
            </w:r>
          </w:p>
        </w:tc>
        <w:tc>
          <w:tcPr>
            <w:tcW w:w="4572" w:type="dxa"/>
          </w:tcPr>
          <w:p w:rsidR="00824409" w:rsidRDefault="00824409" w:rsidP="00824409">
            <w:pPr>
              <w:spacing w:line="600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112.09.15第一節~112.09.22第五節</w:t>
            </w:r>
          </w:p>
        </w:tc>
        <w:tc>
          <w:tcPr>
            <w:tcW w:w="2268" w:type="dxa"/>
          </w:tcPr>
          <w:p w:rsidR="00824409" w:rsidRDefault="00824409" w:rsidP="00824409">
            <w:pPr>
              <w:spacing w:line="600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I</w:t>
            </w:r>
            <w:r w:rsidR="00594F7D">
              <w:rPr>
                <w:rFonts w:ascii="標楷體" w:eastAsia="標楷體" w:hAnsi="標楷體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~I1</w:t>
            </w:r>
            <w:r w:rsidR="00594F7D">
              <w:rPr>
                <w:rFonts w:ascii="標楷體" w:eastAsia="標楷體" w:hAnsi="標楷體"/>
                <w:szCs w:val="24"/>
              </w:rPr>
              <w:t>2</w:t>
            </w:r>
            <w:r w:rsidR="00594F7D">
              <w:rPr>
                <w:rFonts w:ascii="標楷體" w:eastAsia="標楷體" w:hAnsi="標楷體" w:hint="eastAsia"/>
                <w:szCs w:val="24"/>
              </w:rPr>
              <w:t>，乙、丙</w:t>
            </w:r>
          </w:p>
        </w:tc>
      </w:tr>
      <w:tr w:rsidR="00824409" w:rsidTr="00594F7D">
        <w:tc>
          <w:tcPr>
            <w:tcW w:w="1660" w:type="dxa"/>
          </w:tcPr>
          <w:p w:rsidR="00824409" w:rsidRDefault="00824409" w:rsidP="00824409">
            <w:pPr>
              <w:spacing w:line="60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72" w:type="dxa"/>
          </w:tcPr>
          <w:p w:rsidR="00824409" w:rsidRDefault="00824409" w:rsidP="00824409">
            <w:pPr>
              <w:spacing w:line="60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</w:tcPr>
          <w:p w:rsidR="00824409" w:rsidRDefault="00824409" w:rsidP="00824409">
            <w:pPr>
              <w:spacing w:line="60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824409" w:rsidTr="00594F7D">
        <w:tc>
          <w:tcPr>
            <w:tcW w:w="1660" w:type="dxa"/>
          </w:tcPr>
          <w:p w:rsidR="00824409" w:rsidRDefault="00824409" w:rsidP="00824409">
            <w:pPr>
              <w:spacing w:line="60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72" w:type="dxa"/>
          </w:tcPr>
          <w:p w:rsidR="00824409" w:rsidRDefault="00824409" w:rsidP="00824409">
            <w:pPr>
              <w:spacing w:line="60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</w:tcPr>
          <w:p w:rsidR="00824409" w:rsidRDefault="00824409" w:rsidP="00824409">
            <w:pPr>
              <w:spacing w:line="60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824409" w:rsidTr="00594F7D">
        <w:tc>
          <w:tcPr>
            <w:tcW w:w="1660" w:type="dxa"/>
          </w:tcPr>
          <w:p w:rsidR="00824409" w:rsidRDefault="00824409" w:rsidP="00824409">
            <w:pPr>
              <w:spacing w:line="60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72" w:type="dxa"/>
          </w:tcPr>
          <w:p w:rsidR="00824409" w:rsidRDefault="00824409" w:rsidP="00824409">
            <w:pPr>
              <w:spacing w:line="60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</w:tcPr>
          <w:p w:rsidR="00824409" w:rsidRDefault="00824409" w:rsidP="00824409">
            <w:pPr>
              <w:spacing w:line="60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824409" w:rsidTr="00594F7D">
        <w:tc>
          <w:tcPr>
            <w:tcW w:w="1660" w:type="dxa"/>
          </w:tcPr>
          <w:p w:rsidR="00824409" w:rsidRDefault="00824409" w:rsidP="00824409">
            <w:pPr>
              <w:spacing w:line="60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72" w:type="dxa"/>
          </w:tcPr>
          <w:p w:rsidR="00824409" w:rsidRDefault="00824409" w:rsidP="00824409">
            <w:pPr>
              <w:spacing w:line="60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</w:tcPr>
          <w:p w:rsidR="00824409" w:rsidRDefault="00824409" w:rsidP="00824409">
            <w:pPr>
              <w:spacing w:line="60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824409" w:rsidTr="00594F7D">
        <w:tc>
          <w:tcPr>
            <w:tcW w:w="1660" w:type="dxa"/>
          </w:tcPr>
          <w:p w:rsidR="00824409" w:rsidRDefault="00824409" w:rsidP="00824409">
            <w:pPr>
              <w:spacing w:line="60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72" w:type="dxa"/>
          </w:tcPr>
          <w:p w:rsidR="00824409" w:rsidRDefault="00824409" w:rsidP="00824409">
            <w:pPr>
              <w:spacing w:line="60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</w:tcPr>
          <w:p w:rsidR="00824409" w:rsidRDefault="00824409" w:rsidP="00824409">
            <w:pPr>
              <w:spacing w:line="60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921775" w:rsidTr="00594F7D">
        <w:tc>
          <w:tcPr>
            <w:tcW w:w="1660" w:type="dxa"/>
          </w:tcPr>
          <w:p w:rsidR="00921775" w:rsidRDefault="00921775" w:rsidP="00921775">
            <w:pPr>
              <w:spacing w:line="60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72" w:type="dxa"/>
          </w:tcPr>
          <w:p w:rsidR="00921775" w:rsidRDefault="00921775" w:rsidP="00921775">
            <w:pPr>
              <w:spacing w:line="60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</w:tcPr>
          <w:p w:rsidR="00921775" w:rsidRDefault="00921775" w:rsidP="00921775">
            <w:pPr>
              <w:spacing w:line="60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921775" w:rsidTr="00594F7D">
        <w:tc>
          <w:tcPr>
            <w:tcW w:w="1660" w:type="dxa"/>
          </w:tcPr>
          <w:p w:rsidR="00921775" w:rsidRDefault="00921775" w:rsidP="00921775">
            <w:pPr>
              <w:spacing w:line="60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72" w:type="dxa"/>
          </w:tcPr>
          <w:p w:rsidR="00921775" w:rsidRDefault="00921775" w:rsidP="00921775">
            <w:pPr>
              <w:spacing w:line="60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</w:tcPr>
          <w:p w:rsidR="00921775" w:rsidRDefault="00921775" w:rsidP="00921775">
            <w:pPr>
              <w:spacing w:line="60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921775" w:rsidTr="00594F7D">
        <w:tc>
          <w:tcPr>
            <w:tcW w:w="1660" w:type="dxa"/>
          </w:tcPr>
          <w:p w:rsidR="00921775" w:rsidRDefault="00921775" w:rsidP="00921775">
            <w:pPr>
              <w:spacing w:line="60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72" w:type="dxa"/>
          </w:tcPr>
          <w:p w:rsidR="00921775" w:rsidRDefault="00921775" w:rsidP="00921775">
            <w:pPr>
              <w:spacing w:line="60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</w:tcPr>
          <w:p w:rsidR="00921775" w:rsidRDefault="00921775" w:rsidP="00921775">
            <w:pPr>
              <w:spacing w:line="60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921775" w:rsidTr="00594F7D">
        <w:tc>
          <w:tcPr>
            <w:tcW w:w="1660" w:type="dxa"/>
          </w:tcPr>
          <w:p w:rsidR="00921775" w:rsidRDefault="00921775" w:rsidP="00921775">
            <w:pPr>
              <w:spacing w:line="60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72" w:type="dxa"/>
          </w:tcPr>
          <w:p w:rsidR="00921775" w:rsidRDefault="00921775" w:rsidP="00921775">
            <w:pPr>
              <w:spacing w:line="60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</w:tcPr>
          <w:p w:rsidR="00921775" w:rsidRDefault="00921775" w:rsidP="00921775">
            <w:pPr>
              <w:spacing w:line="600" w:lineRule="auto"/>
              <w:rPr>
                <w:rFonts w:ascii="標楷體" w:eastAsia="標楷體" w:hAnsi="標楷體"/>
                <w:szCs w:val="24"/>
              </w:rPr>
            </w:pPr>
          </w:p>
        </w:tc>
      </w:tr>
    </w:tbl>
    <w:p w:rsidR="009820F0" w:rsidRPr="009820F0" w:rsidRDefault="009820F0" w:rsidP="009820F0">
      <w:pPr>
        <w:rPr>
          <w:rFonts w:ascii="標楷體" w:eastAsia="標楷體" w:hAnsi="標楷體"/>
          <w:szCs w:val="24"/>
        </w:rPr>
      </w:pPr>
    </w:p>
    <w:p w:rsidR="009820F0" w:rsidRDefault="0024566E" w:rsidP="009820F0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lastRenderedPageBreak/>
        <w:t>統整借用月表：112年9月</w:t>
      </w:r>
    </w:p>
    <w:tbl>
      <w:tblPr>
        <w:tblStyle w:val="a8"/>
        <w:tblW w:w="9639" w:type="dxa"/>
        <w:tblInd w:w="-572" w:type="dxa"/>
        <w:tblLook w:val="04A0" w:firstRow="1" w:lastRow="0" w:firstColumn="1" w:lastColumn="0" w:noHBand="0" w:noVBand="1"/>
      </w:tblPr>
      <w:tblGrid>
        <w:gridCol w:w="1377"/>
        <w:gridCol w:w="1377"/>
        <w:gridCol w:w="1377"/>
        <w:gridCol w:w="1377"/>
        <w:gridCol w:w="1377"/>
        <w:gridCol w:w="1377"/>
        <w:gridCol w:w="1377"/>
      </w:tblGrid>
      <w:tr w:rsidR="00921775" w:rsidTr="00D54D16">
        <w:tc>
          <w:tcPr>
            <w:tcW w:w="1377" w:type="dxa"/>
          </w:tcPr>
          <w:p w:rsidR="00921775" w:rsidRDefault="00921775" w:rsidP="009820F0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377" w:type="dxa"/>
          </w:tcPr>
          <w:p w:rsidR="00921775" w:rsidRDefault="00921775" w:rsidP="009820F0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1377" w:type="dxa"/>
          </w:tcPr>
          <w:p w:rsidR="00921775" w:rsidRDefault="00921775" w:rsidP="009820F0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377" w:type="dxa"/>
          </w:tcPr>
          <w:p w:rsidR="00921775" w:rsidRDefault="00921775" w:rsidP="009820F0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1377" w:type="dxa"/>
          </w:tcPr>
          <w:p w:rsidR="00921775" w:rsidRDefault="00921775" w:rsidP="009820F0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1377" w:type="dxa"/>
          </w:tcPr>
          <w:p w:rsidR="00921775" w:rsidRDefault="00921775" w:rsidP="009820F0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1377" w:type="dxa"/>
          </w:tcPr>
          <w:p w:rsidR="00921775" w:rsidRDefault="00921775" w:rsidP="009820F0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7</w:t>
            </w:r>
          </w:p>
        </w:tc>
      </w:tr>
      <w:tr w:rsidR="00921775" w:rsidTr="00D54D16">
        <w:tc>
          <w:tcPr>
            <w:tcW w:w="1377" w:type="dxa"/>
          </w:tcPr>
          <w:p w:rsidR="00921775" w:rsidRDefault="00921775" w:rsidP="009820F0">
            <w:pPr>
              <w:rPr>
                <w:rFonts w:ascii="標楷體" w:eastAsia="標楷體" w:hAnsi="標楷體"/>
                <w:szCs w:val="24"/>
              </w:rPr>
            </w:pPr>
          </w:p>
          <w:p w:rsidR="00921775" w:rsidRDefault="00921775" w:rsidP="009820F0">
            <w:pPr>
              <w:rPr>
                <w:rFonts w:ascii="標楷體" w:eastAsia="標楷體" w:hAnsi="標楷體"/>
                <w:szCs w:val="24"/>
              </w:rPr>
            </w:pPr>
          </w:p>
          <w:p w:rsidR="00921775" w:rsidRDefault="00921775" w:rsidP="009820F0">
            <w:pPr>
              <w:rPr>
                <w:rFonts w:ascii="標楷體" w:eastAsia="標楷體" w:hAnsi="標楷體"/>
                <w:szCs w:val="24"/>
              </w:rPr>
            </w:pPr>
          </w:p>
          <w:p w:rsidR="00921775" w:rsidRDefault="00921775" w:rsidP="009820F0">
            <w:pPr>
              <w:rPr>
                <w:rFonts w:ascii="標楷體" w:eastAsia="標楷體" w:hAnsi="標楷體"/>
                <w:szCs w:val="24"/>
              </w:rPr>
            </w:pPr>
          </w:p>
          <w:p w:rsidR="00921775" w:rsidRDefault="00921775" w:rsidP="009820F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77" w:type="dxa"/>
          </w:tcPr>
          <w:p w:rsidR="00921775" w:rsidRDefault="00921775" w:rsidP="009820F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77" w:type="dxa"/>
          </w:tcPr>
          <w:p w:rsidR="00921775" w:rsidRDefault="00921775" w:rsidP="009820F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77" w:type="dxa"/>
          </w:tcPr>
          <w:p w:rsidR="00921775" w:rsidRDefault="00921775" w:rsidP="009820F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77" w:type="dxa"/>
          </w:tcPr>
          <w:p w:rsidR="00921775" w:rsidRDefault="00921775" w:rsidP="009820F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77" w:type="dxa"/>
          </w:tcPr>
          <w:p w:rsidR="00921775" w:rsidRDefault="00921775" w:rsidP="009820F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77" w:type="dxa"/>
          </w:tcPr>
          <w:p w:rsidR="00921775" w:rsidRDefault="00921775" w:rsidP="009820F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921775" w:rsidTr="00D54D16">
        <w:tc>
          <w:tcPr>
            <w:tcW w:w="1377" w:type="dxa"/>
          </w:tcPr>
          <w:p w:rsidR="00921775" w:rsidRDefault="00921775" w:rsidP="009820F0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1377" w:type="dxa"/>
          </w:tcPr>
          <w:p w:rsidR="00921775" w:rsidRDefault="00921775" w:rsidP="009820F0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1377" w:type="dxa"/>
          </w:tcPr>
          <w:p w:rsidR="00921775" w:rsidRDefault="00921775" w:rsidP="009820F0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</w:t>
            </w:r>
          </w:p>
        </w:tc>
        <w:tc>
          <w:tcPr>
            <w:tcW w:w="1377" w:type="dxa"/>
          </w:tcPr>
          <w:p w:rsidR="00921775" w:rsidRDefault="00921775" w:rsidP="009820F0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11</w:t>
            </w:r>
          </w:p>
        </w:tc>
        <w:tc>
          <w:tcPr>
            <w:tcW w:w="1377" w:type="dxa"/>
          </w:tcPr>
          <w:p w:rsidR="00921775" w:rsidRDefault="00921775" w:rsidP="009820F0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12</w:t>
            </w:r>
          </w:p>
        </w:tc>
        <w:tc>
          <w:tcPr>
            <w:tcW w:w="1377" w:type="dxa"/>
          </w:tcPr>
          <w:p w:rsidR="00921775" w:rsidRDefault="00921775" w:rsidP="009820F0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13</w:t>
            </w:r>
          </w:p>
        </w:tc>
        <w:tc>
          <w:tcPr>
            <w:tcW w:w="1377" w:type="dxa"/>
          </w:tcPr>
          <w:p w:rsidR="00921775" w:rsidRDefault="00921775" w:rsidP="009820F0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14</w:t>
            </w:r>
          </w:p>
        </w:tc>
      </w:tr>
      <w:tr w:rsidR="00921775" w:rsidTr="00D54D16">
        <w:tc>
          <w:tcPr>
            <w:tcW w:w="1377" w:type="dxa"/>
          </w:tcPr>
          <w:p w:rsidR="00921775" w:rsidRDefault="00921775" w:rsidP="009820F0">
            <w:pPr>
              <w:rPr>
                <w:rFonts w:ascii="標楷體" w:eastAsia="標楷體" w:hAnsi="標楷體"/>
                <w:szCs w:val="24"/>
              </w:rPr>
            </w:pPr>
          </w:p>
          <w:p w:rsidR="00921775" w:rsidRDefault="00921775" w:rsidP="009820F0">
            <w:pPr>
              <w:rPr>
                <w:rFonts w:ascii="標楷體" w:eastAsia="標楷體" w:hAnsi="標楷體"/>
                <w:szCs w:val="24"/>
              </w:rPr>
            </w:pPr>
          </w:p>
          <w:p w:rsidR="00921775" w:rsidRDefault="00921775" w:rsidP="009820F0">
            <w:pPr>
              <w:rPr>
                <w:rFonts w:ascii="標楷體" w:eastAsia="標楷體" w:hAnsi="標楷體"/>
                <w:szCs w:val="24"/>
              </w:rPr>
            </w:pPr>
          </w:p>
          <w:p w:rsidR="00921775" w:rsidRDefault="00921775" w:rsidP="009820F0">
            <w:pPr>
              <w:rPr>
                <w:rFonts w:ascii="標楷體" w:eastAsia="標楷體" w:hAnsi="標楷體"/>
                <w:szCs w:val="24"/>
              </w:rPr>
            </w:pPr>
          </w:p>
          <w:p w:rsidR="00921775" w:rsidRDefault="00921775" w:rsidP="009820F0">
            <w:pPr>
              <w:rPr>
                <w:rFonts w:ascii="標楷體" w:eastAsia="標楷體" w:hAnsi="標楷體"/>
                <w:szCs w:val="24"/>
              </w:rPr>
            </w:pPr>
          </w:p>
          <w:p w:rsidR="00921775" w:rsidRDefault="00921775" w:rsidP="009820F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77" w:type="dxa"/>
          </w:tcPr>
          <w:p w:rsidR="00921775" w:rsidRDefault="00921775" w:rsidP="009820F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77" w:type="dxa"/>
          </w:tcPr>
          <w:p w:rsidR="00921775" w:rsidRDefault="00D54D16" w:rsidP="009820F0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I</w:t>
            </w:r>
            <w:r>
              <w:rPr>
                <w:rFonts w:ascii="標楷體" w:eastAsia="標楷體" w:hAnsi="標楷體"/>
                <w:szCs w:val="24"/>
              </w:rPr>
              <w:t>1~I6</w:t>
            </w:r>
            <w:r>
              <w:rPr>
                <w:rFonts w:ascii="標楷體" w:eastAsia="標楷體" w:hAnsi="標楷體" w:hint="eastAsia"/>
                <w:szCs w:val="24"/>
              </w:rPr>
              <w:t>，甲</w:t>
            </w:r>
          </w:p>
        </w:tc>
        <w:tc>
          <w:tcPr>
            <w:tcW w:w="1377" w:type="dxa"/>
          </w:tcPr>
          <w:p w:rsidR="00921775" w:rsidRDefault="00921775" w:rsidP="009820F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77" w:type="dxa"/>
          </w:tcPr>
          <w:p w:rsidR="00921775" w:rsidRDefault="00921775" w:rsidP="009820F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77" w:type="dxa"/>
          </w:tcPr>
          <w:p w:rsidR="00921775" w:rsidRDefault="00D54D16" w:rsidP="009820F0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I7~I12</w:t>
            </w:r>
          </w:p>
        </w:tc>
        <w:tc>
          <w:tcPr>
            <w:tcW w:w="1377" w:type="dxa"/>
          </w:tcPr>
          <w:p w:rsidR="00921775" w:rsidRDefault="00921775" w:rsidP="009820F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921775" w:rsidTr="00D54D16">
        <w:tc>
          <w:tcPr>
            <w:tcW w:w="1377" w:type="dxa"/>
          </w:tcPr>
          <w:p w:rsidR="00921775" w:rsidRDefault="00921775" w:rsidP="009820F0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15</w:t>
            </w:r>
          </w:p>
        </w:tc>
        <w:tc>
          <w:tcPr>
            <w:tcW w:w="1377" w:type="dxa"/>
          </w:tcPr>
          <w:p w:rsidR="00921775" w:rsidRDefault="00921775" w:rsidP="009820F0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16</w:t>
            </w:r>
          </w:p>
        </w:tc>
        <w:tc>
          <w:tcPr>
            <w:tcW w:w="1377" w:type="dxa"/>
          </w:tcPr>
          <w:p w:rsidR="00921775" w:rsidRDefault="00921775" w:rsidP="009820F0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17</w:t>
            </w:r>
          </w:p>
        </w:tc>
        <w:tc>
          <w:tcPr>
            <w:tcW w:w="1377" w:type="dxa"/>
          </w:tcPr>
          <w:p w:rsidR="00921775" w:rsidRDefault="00921775" w:rsidP="009820F0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18</w:t>
            </w:r>
          </w:p>
        </w:tc>
        <w:tc>
          <w:tcPr>
            <w:tcW w:w="1377" w:type="dxa"/>
          </w:tcPr>
          <w:p w:rsidR="00921775" w:rsidRDefault="00921775" w:rsidP="009820F0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19</w:t>
            </w:r>
          </w:p>
        </w:tc>
        <w:tc>
          <w:tcPr>
            <w:tcW w:w="1377" w:type="dxa"/>
          </w:tcPr>
          <w:p w:rsidR="00921775" w:rsidRDefault="00921775" w:rsidP="009820F0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20</w:t>
            </w:r>
          </w:p>
        </w:tc>
        <w:tc>
          <w:tcPr>
            <w:tcW w:w="1377" w:type="dxa"/>
          </w:tcPr>
          <w:p w:rsidR="00921775" w:rsidRDefault="00921775" w:rsidP="009820F0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21</w:t>
            </w:r>
          </w:p>
        </w:tc>
      </w:tr>
      <w:tr w:rsidR="00921775" w:rsidTr="00D54D16">
        <w:tc>
          <w:tcPr>
            <w:tcW w:w="1377" w:type="dxa"/>
          </w:tcPr>
          <w:p w:rsidR="00921775" w:rsidRDefault="00D54D16" w:rsidP="009820F0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I</w:t>
            </w:r>
            <w:r>
              <w:rPr>
                <w:rFonts w:ascii="標楷體" w:eastAsia="標楷體" w:hAnsi="標楷體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~I1</w:t>
            </w:r>
            <w:r>
              <w:rPr>
                <w:rFonts w:ascii="標楷體" w:eastAsia="標楷體" w:hAnsi="標楷體"/>
                <w:szCs w:val="24"/>
              </w:rPr>
              <w:t>2</w:t>
            </w:r>
            <w:r>
              <w:rPr>
                <w:rFonts w:ascii="標楷體" w:eastAsia="標楷體" w:hAnsi="標楷體" w:hint="eastAsia"/>
                <w:szCs w:val="24"/>
              </w:rPr>
              <w:t>，乙、丙</w:t>
            </w:r>
          </w:p>
          <w:p w:rsidR="00921775" w:rsidRDefault="00921775" w:rsidP="009820F0">
            <w:pPr>
              <w:rPr>
                <w:rFonts w:ascii="標楷體" w:eastAsia="標楷體" w:hAnsi="標楷體"/>
                <w:szCs w:val="24"/>
              </w:rPr>
            </w:pPr>
          </w:p>
          <w:p w:rsidR="00921775" w:rsidRDefault="00921775" w:rsidP="009820F0">
            <w:pPr>
              <w:rPr>
                <w:rFonts w:ascii="標楷體" w:eastAsia="標楷體" w:hAnsi="標楷體"/>
                <w:szCs w:val="24"/>
              </w:rPr>
            </w:pPr>
          </w:p>
          <w:p w:rsidR="00921775" w:rsidRDefault="00921775" w:rsidP="009820F0">
            <w:pPr>
              <w:rPr>
                <w:rFonts w:ascii="標楷體" w:eastAsia="標楷體" w:hAnsi="標楷體"/>
                <w:szCs w:val="24"/>
              </w:rPr>
            </w:pPr>
          </w:p>
          <w:p w:rsidR="00921775" w:rsidRDefault="00921775" w:rsidP="009820F0">
            <w:pPr>
              <w:rPr>
                <w:rFonts w:ascii="標楷體" w:eastAsia="標楷體" w:hAnsi="標楷體"/>
                <w:szCs w:val="24"/>
              </w:rPr>
            </w:pPr>
          </w:p>
          <w:p w:rsidR="00921775" w:rsidRDefault="00921775" w:rsidP="009820F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77" w:type="dxa"/>
          </w:tcPr>
          <w:p w:rsidR="00921775" w:rsidRDefault="00921775" w:rsidP="009820F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77" w:type="dxa"/>
          </w:tcPr>
          <w:p w:rsidR="00921775" w:rsidRDefault="00921775" w:rsidP="009820F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77" w:type="dxa"/>
          </w:tcPr>
          <w:p w:rsidR="00921775" w:rsidRDefault="00921775" w:rsidP="009820F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77" w:type="dxa"/>
          </w:tcPr>
          <w:p w:rsidR="00921775" w:rsidRDefault="00921775" w:rsidP="009820F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77" w:type="dxa"/>
          </w:tcPr>
          <w:p w:rsidR="00921775" w:rsidRDefault="00921775" w:rsidP="009820F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77" w:type="dxa"/>
          </w:tcPr>
          <w:p w:rsidR="00921775" w:rsidRDefault="00921775" w:rsidP="009820F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921775" w:rsidTr="00D54D16">
        <w:tc>
          <w:tcPr>
            <w:tcW w:w="1377" w:type="dxa"/>
          </w:tcPr>
          <w:p w:rsidR="00921775" w:rsidRDefault="00921775" w:rsidP="009820F0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22</w:t>
            </w:r>
          </w:p>
        </w:tc>
        <w:tc>
          <w:tcPr>
            <w:tcW w:w="1377" w:type="dxa"/>
          </w:tcPr>
          <w:p w:rsidR="00921775" w:rsidRDefault="00921775" w:rsidP="009820F0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23</w:t>
            </w:r>
          </w:p>
        </w:tc>
        <w:tc>
          <w:tcPr>
            <w:tcW w:w="1377" w:type="dxa"/>
          </w:tcPr>
          <w:p w:rsidR="00921775" w:rsidRDefault="00921775" w:rsidP="009820F0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24</w:t>
            </w:r>
          </w:p>
        </w:tc>
        <w:tc>
          <w:tcPr>
            <w:tcW w:w="1377" w:type="dxa"/>
          </w:tcPr>
          <w:p w:rsidR="00921775" w:rsidRDefault="00921775" w:rsidP="009820F0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25</w:t>
            </w:r>
          </w:p>
        </w:tc>
        <w:tc>
          <w:tcPr>
            <w:tcW w:w="1377" w:type="dxa"/>
          </w:tcPr>
          <w:p w:rsidR="00921775" w:rsidRDefault="00921775" w:rsidP="009820F0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26</w:t>
            </w:r>
          </w:p>
        </w:tc>
        <w:tc>
          <w:tcPr>
            <w:tcW w:w="1377" w:type="dxa"/>
          </w:tcPr>
          <w:p w:rsidR="00921775" w:rsidRDefault="00921775" w:rsidP="009820F0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27</w:t>
            </w:r>
          </w:p>
        </w:tc>
        <w:tc>
          <w:tcPr>
            <w:tcW w:w="1377" w:type="dxa"/>
          </w:tcPr>
          <w:p w:rsidR="00921775" w:rsidRDefault="00921775" w:rsidP="009820F0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28</w:t>
            </w:r>
          </w:p>
        </w:tc>
      </w:tr>
      <w:tr w:rsidR="00921775" w:rsidTr="00D54D16">
        <w:tc>
          <w:tcPr>
            <w:tcW w:w="1377" w:type="dxa"/>
          </w:tcPr>
          <w:p w:rsidR="00921775" w:rsidRDefault="00921775" w:rsidP="009820F0">
            <w:pPr>
              <w:rPr>
                <w:rFonts w:ascii="標楷體" w:eastAsia="標楷體" w:hAnsi="標楷體"/>
                <w:szCs w:val="24"/>
              </w:rPr>
            </w:pPr>
          </w:p>
          <w:p w:rsidR="00921775" w:rsidRDefault="00921775" w:rsidP="009820F0">
            <w:pPr>
              <w:rPr>
                <w:rFonts w:ascii="標楷體" w:eastAsia="標楷體" w:hAnsi="標楷體"/>
                <w:szCs w:val="24"/>
              </w:rPr>
            </w:pPr>
          </w:p>
          <w:p w:rsidR="00921775" w:rsidRDefault="00921775" w:rsidP="009820F0">
            <w:pPr>
              <w:rPr>
                <w:rFonts w:ascii="標楷體" w:eastAsia="標楷體" w:hAnsi="標楷體"/>
                <w:szCs w:val="24"/>
              </w:rPr>
            </w:pPr>
          </w:p>
          <w:p w:rsidR="00921775" w:rsidRDefault="00921775" w:rsidP="009820F0">
            <w:pPr>
              <w:rPr>
                <w:rFonts w:ascii="標楷體" w:eastAsia="標楷體" w:hAnsi="標楷體"/>
                <w:szCs w:val="24"/>
              </w:rPr>
            </w:pPr>
          </w:p>
          <w:p w:rsidR="00921775" w:rsidRDefault="00921775" w:rsidP="009820F0">
            <w:pPr>
              <w:rPr>
                <w:rFonts w:ascii="標楷體" w:eastAsia="標楷體" w:hAnsi="標楷體"/>
                <w:szCs w:val="24"/>
              </w:rPr>
            </w:pPr>
          </w:p>
          <w:p w:rsidR="00921775" w:rsidRDefault="00921775" w:rsidP="009820F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77" w:type="dxa"/>
          </w:tcPr>
          <w:p w:rsidR="00921775" w:rsidRDefault="00921775" w:rsidP="009820F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77" w:type="dxa"/>
          </w:tcPr>
          <w:p w:rsidR="00921775" w:rsidRDefault="00921775" w:rsidP="009820F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77" w:type="dxa"/>
          </w:tcPr>
          <w:p w:rsidR="00921775" w:rsidRDefault="00921775" w:rsidP="009820F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77" w:type="dxa"/>
          </w:tcPr>
          <w:p w:rsidR="00921775" w:rsidRDefault="00921775" w:rsidP="009820F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77" w:type="dxa"/>
          </w:tcPr>
          <w:p w:rsidR="00921775" w:rsidRDefault="00921775" w:rsidP="009820F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77" w:type="dxa"/>
          </w:tcPr>
          <w:p w:rsidR="00921775" w:rsidRDefault="00921775" w:rsidP="009820F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921775" w:rsidTr="00D54D16">
        <w:tc>
          <w:tcPr>
            <w:tcW w:w="1377" w:type="dxa"/>
          </w:tcPr>
          <w:p w:rsidR="00921775" w:rsidRDefault="00921775" w:rsidP="009820F0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29</w:t>
            </w:r>
          </w:p>
          <w:p w:rsidR="00921775" w:rsidRDefault="00921775" w:rsidP="009820F0">
            <w:pPr>
              <w:rPr>
                <w:rFonts w:ascii="標楷體" w:eastAsia="標楷體" w:hAnsi="標楷體"/>
                <w:szCs w:val="24"/>
              </w:rPr>
            </w:pPr>
          </w:p>
          <w:p w:rsidR="00921775" w:rsidRDefault="00921775" w:rsidP="009820F0">
            <w:pPr>
              <w:rPr>
                <w:rFonts w:ascii="標楷體" w:eastAsia="標楷體" w:hAnsi="標楷體"/>
                <w:szCs w:val="24"/>
              </w:rPr>
            </w:pPr>
          </w:p>
          <w:p w:rsidR="00921775" w:rsidRDefault="00921775" w:rsidP="009820F0">
            <w:pPr>
              <w:rPr>
                <w:rFonts w:ascii="標楷體" w:eastAsia="標楷體" w:hAnsi="標楷體"/>
                <w:szCs w:val="24"/>
              </w:rPr>
            </w:pPr>
          </w:p>
          <w:p w:rsidR="00921775" w:rsidRDefault="00921775" w:rsidP="009820F0">
            <w:pPr>
              <w:rPr>
                <w:rFonts w:ascii="標楷體" w:eastAsia="標楷體" w:hAnsi="標楷體"/>
                <w:szCs w:val="24"/>
              </w:rPr>
            </w:pPr>
          </w:p>
          <w:p w:rsidR="00921775" w:rsidRDefault="00921775" w:rsidP="009820F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77" w:type="dxa"/>
          </w:tcPr>
          <w:p w:rsidR="00921775" w:rsidRDefault="00921775" w:rsidP="009820F0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30</w:t>
            </w:r>
          </w:p>
        </w:tc>
        <w:tc>
          <w:tcPr>
            <w:tcW w:w="1377" w:type="dxa"/>
          </w:tcPr>
          <w:p w:rsidR="00921775" w:rsidRDefault="00921775" w:rsidP="009820F0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31</w:t>
            </w:r>
          </w:p>
        </w:tc>
        <w:tc>
          <w:tcPr>
            <w:tcW w:w="1377" w:type="dxa"/>
          </w:tcPr>
          <w:p w:rsidR="00921775" w:rsidRDefault="00921775" w:rsidP="009820F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77" w:type="dxa"/>
          </w:tcPr>
          <w:p w:rsidR="00921775" w:rsidRDefault="00921775" w:rsidP="009820F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77" w:type="dxa"/>
          </w:tcPr>
          <w:p w:rsidR="00921775" w:rsidRDefault="00921775" w:rsidP="009820F0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77" w:type="dxa"/>
          </w:tcPr>
          <w:p w:rsidR="00921775" w:rsidRDefault="00921775" w:rsidP="009820F0">
            <w:pPr>
              <w:rPr>
                <w:rFonts w:ascii="標楷體" w:eastAsia="標楷體" w:hAnsi="標楷體"/>
                <w:szCs w:val="24"/>
              </w:rPr>
            </w:pPr>
          </w:p>
        </w:tc>
      </w:tr>
    </w:tbl>
    <w:p w:rsidR="00921775" w:rsidRPr="009820F0" w:rsidRDefault="00921775" w:rsidP="00921775">
      <w:pPr>
        <w:rPr>
          <w:rFonts w:ascii="標楷體" w:eastAsia="標楷體" w:hAnsi="標楷體"/>
          <w:szCs w:val="24"/>
        </w:rPr>
      </w:pPr>
    </w:p>
    <w:sectPr w:rsidR="00921775" w:rsidRPr="009820F0" w:rsidSect="006263A5">
      <w:pgSz w:w="11906" w:h="16838"/>
      <w:pgMar w:top="1134" w:right="1797" w:bottom="1134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7EFA" w:rsidRDefault="00F97EFA" w:rsidP="00C05937">
      <w:r>
        <w:separator/>
      </w:r>
    </w:p>
  </w:endnote>
  <w:endnote w:type="continuationSeparator" w:id="0">
    <w:p w:rsidR="00F97EFA" w:rsidRDefault="00F97EFA" w:rsidP="00C05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7EFA" w:rsidRDefault="00F97EFA" w:rsidP="00C05937">
      <w:r>
        <w:separator/>
      </w:r>
    </w:p>
  </w:footnote>
  <w:footnote w:type="continuationSeparator" w:id="0">
    <w:p w:rsidR="00F97EFA" w:rsidRDefault="00F97EFA" w:rsidP="00C059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145F87"/>
    <w:multiLevelType w:val="hybridMultilevel"/>
    <w:tmpl w:val="0204D2B8"/>
    <w:lvl w:ilvl="0" w:tplc="CB448334">
      <w:start w:val="1"/>
      <w:numFmt w:val="taiwaneseCountingThousand"/>
      <w:lvlText w:val="%1、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3A5"/>
    <w:rsid w:val="00017BC3"/>
    <w:rsid w:val="000F30DE"/>
    <w:rsid w:val="00172762"/>
    <w:rsid w:val="00177836"/>
    <w:rsid w:val="0024566E"/>
    <w:rsid w:val="00317199"/>
    <w:rsid w:val="00594F7D"/>
    <w:rsid w:val="006263A5"/>
    <w:rsid w:val="00824409"/>
    <w:rsid w:val="00904E9E"/>
    <w:rsid w:val="00921775"/>
    <w:rsid w:val="009820F0"/>
    <w:rsid w:val="009F3A6E"/>
    <w:rsid w:val="00A80033"/>
    <w:rsid w:val="00AD343D"/>
    <w:rsid w:val="00AE7BE5"/>
    <w:rsid w:val="00C05937"/>
    <w:rsid w:val="00C31064"/>
    <w:rsid w:val="00D34E11"/>
    <w:rsid w:val="00D54D16"/>
    <w:rsid w:val="00F97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B9728992-C1A9-4349-98ED-40D6EF224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59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0593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059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05937"/>
    <w:rPr>
      <w:sz w:val="20"/>
      <w:szCs w:val="20"/>
    </w:rPr>
  </w:style>
  <w:style w:type="paragraph" w:styleId="a7">
    <w:name w:val="List Paragraph"/>
    <w:basedOn w:val="a"/>
    <w:uiPriority w:val="34"/>
    <w:qFormat/>
    <w:rsid w:val="00C31064"/>
    <w:pPr>
      <w:ind w:leftChars="200" w:left="480"/>
    </w:pPr>
  </w:style>
  <w:style w:type="table" w:styleId="a8">
    <w:name w:val="Table Grid"/>
    <w:basedOn w:val="a1"/>
    <w:uiPriority w:val="39"/>
    <w:rsid w:val="00904E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498</Words>
  <Characters>2839</Characters>
  <Application>Microsoft Office Word</Application>
  <DocSecurity>0</DocSecurity>
  <Lines>23</Lines>
  <Paragraphs>6</Paragraphs>
  <ScaleCrop>false</ScaleCrop>
  <Company/>
  <LinksUpToDate>false</LinksUpToDate>
  <CharactersWithSpaces>3331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2023-09-10T08:49:00Z</dcterms:created>
  <dcterms:modified xsi:type="dcterms:W3CDTF">2024-07-29T01:12:00Z</dcterms:modified>
</cp:coreProperties>
</file>